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A18" w:rsidRDefault="00135A18" w:rsidP="00FC52EE">
      <w:pPr>
        <w:pStyle w:val="Titre"/>
        <w:spacing w:line="360" w:lineRule="auto"/>
        <w:rPr>
          <w:rFonts w:ascii="Arial" w:hAnsi="Arial" w:cs="Arial"/>
          <w:sz w:val="36"/>
          <w:szCs w:val="36"/>
        </w:rPr>
      </w:pPr>
      <w:r>
        <w:rPr>
          <w:noProof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-280670</wp:posOffset>
            </wp:positionV>
            <wp:extent cx="2945959" cy="1828800"/>
            <wp:effectExtent l="0" t="0" r="6985" b="0"/>
            <wp:wrapNone/>
            <wp:docPr id="1" name="Image 1" descr="LOGO SOUFFLEURS DE SENS NOIR SUR FOND BLAN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FFLEURS DE SENS_LOGO_NOI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959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A18" w:rsidRDefault="00135A18" w:rsidP="00135A18"/>
    <w:p w:rsidR="00135A18" w:rsidRDefault="00135A18" w:rsidP="00135A18"/>
    <w:p w:rsidR="00135A18" w:rsidRDefault="00135A18" w:rsidP="00135A18"/>
    <w:p w:rsidR="00135A18" w:rsidRDefault="00135A18" w:rsidP="00135A18"/>
    <w:p w:rsidR="00135A18" w:rsidRDefault="00135A18" w:rsidP="00135A18"/>
    <w:p w:rsidR="00135A18" w:rsidRDefault="00165624" w:rsidP="00135A18"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10341</wp:posOffset>
                </wp:positionV>
                <wp:extent cx="4724400" cy="1343025"/>
                <wp:effectExtent l="0" t="0" r="0" b="952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5A18" w:rsidRDefault="00135A18" w:rsidP="00135A18">
                            <w:pPr>
                              <w:widowControl w:val="0"/>
                              <w:jc w:val="center"/>
                              <w:rPr>
                                <w:rFonts w:ascii="Poppins Medium" w:hAnsi="Poppins Medium" w:cs="Poppins Medium"/>
                                <w:b/>
                                <w:bCs/>
                                <w:small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b/>
                                <w:bCs/>
                                <w:smallCaps/>
                                <w:sz w:val="40"/>
                                <w:szCs w:val="40"/>
                              </w:rPr>
                              <w:t>PROGRAMME DES ATELIERS ET CREATIONS ARTISTIQUES</w:t>
                            </w:r>
                            <w:r w:rsidR="00165624">
                              <w:rPr>
                                <w:rFonts w:ascii="Poppins Medium" w:hAnsi="Poppins Medium" w:cs="Poppins Medium"/>
                                <w:b/>
                                <w:bCs/>
                                <w:smallCaps/>
                                <w:sz w:val="40"/>
                                <w:szCs w:val="40"/>
                              </w:rPr>
                              <w:t xml:space="preserve"> DE SOUFFLEURS DE SENS</w:t>
                            </w:r>
                          </w:p>
                          <w:p w:rsidR="00135A18" w:rsidRDefault="00135A18" w:rsidP="00135A18">
                            <w:pPr>
                              <w:widowControl w:val="0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smallCap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0;margin-top:.8pt;width:372pt;height:105.75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" filled="f" stroked="f" strokecolor="black [0]" strokeweight="2pt">
                <v:textbox inset="2.88pt,2.88pt,2.88pt,2.88pt">
                  <w:txbxContent>
                    <w:p w:rsidR="00135A18" w:rsidRDefault="00135A18" w:rsidP="00135A18">
                      <w:pPr>
                        <w:widowControl w:val="0"/>
                        <w:jc w:val="center"/>
                        <w:rPr>
                          <w:rFonts w:ascii="Poppins Medium" w:hAnsi="Poppins Medium" w:cs="Poppins Medium"/>
                          <w:b/>
                          <w:bCs/>
                          <w:smallCaps/>
                          <w:sz w:val="40"/>
                          <w:szCs w:val="40"/>
                        </w:rPr>
                      </w:pPr>
                      <w:r>
                        <w:rPr>
                          <w:rFonts w:ascii="Poppins Medium" w:hAnsi="Poppins Medium" w:cs="Poppins Medium"/>
                          <w:b/>
                          <w:bCs/>
                          <w:smallCaps/>
                          <w:sz w:val="40"/>
                          <w:szCs w:val="40"/>
                        </w:rPr>
                        <w:t>PROGRAMME DES ATELIERS</w:t>
                      </w:r>
                      <w:r>
                        <w:rPr>
                          <w:rFonts w:ascii="Poppins Medium" w:hAnsi="Poppins Medium" w:cs="Poppins Medium"/>
                          <w:b/>
                          <w:bCs/>
                          <w:smallCaps/>
                          <w:sz w:val="40"/>
                          <w:szCs w:val="40"/>
                        </w:rPr>
                        <w:t xml:space="preserve"> ET CREATIONS ARTISTIQUES</w:t>
                      </w:r>
                      <w:r w:rsidR="00165624">
                        <w:rPr>
                          <w:rFonts w:ascii="Poppins Medium" w:hAnsi="Poppins Medium" w:cs="Poppins Medium"/>
                          <w:b/>
                          <w:bCs/>
                          <w:smallCaps/>
                          <w:sz w:val="40"/>
                          <w:szCs w:val="40"/>
                        </w:rPr>
                        <w:t xml:space="preserve"> DE SOUFFLEURS DE SENS</w:t>
                      </w:r>
                    </w:p>
                    <w:p w:rsidR="00135A18" w:rsidRDefault="00135A18" w:rsidP="00135A18">
                      <w:pPr>
                        <w:widowControl w:val="0"/>
                        <w:jc w:val="center"/>
                        <w:rPr>
                          <w:rFonts w:ascii="Poppins" w:hAnsi="Poppins" w:cs="Poppins"/>
                          <w:b/>
                          <w:bCs/>
                          <w:smallCaps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5A18" w:rsidRDefault="00135A18" w:rsidP="00135A18"/>
    <w:p w:rsidR="00135A18" w:rsidRDefault="00135A18" w:rsidP="00135A18"/>
    <w:p w:rsidR="00135A18" w:rsidRDefault="00135A18" w:rsidP="00135A18"/>
    <w:p w:rsidR="00135A18" w:rsidRDefault="00135A18" w:rsidP="00135A18"/>
    <w:p w:rsidR="00135A18" w:rsidRDefault="002138E6" w:rsidP="00135A18"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131173</wp:posOffset>
                </wp:positionV>
                <wp:extent cx="1618615" cy="876300"/>
                <wp:effectExtent l="0" t="0" r="635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5A18" w:rsidRDefault="00135A18" w:rsidP="00135A18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rFonts w:ascii="Poppins SemiBold" w:hAnsi="Poppins SemiBold" w:cs="Poppins Semi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oppins SemiBold" w:hAnsi="Poppins SemiBold" w:cs="Poppins SemiBold"/>
                                <w:sz w:val="36"/>
                                <w:szCs w:val="36"/>
                              </w:rPr>
                              <w:t xml:space="preserve">SAISON </w:t>
                            </w:r>
                          </w:p>
                          <w:p w:rsidR="00135A18" w:rsidRDefault="00135A18" w:rsidP="00135A18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rFonts w:ascii="Poppins SemiBold" w:hAnsi="Poppins SemiBold" w:cs="Poppins Semi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oppins SemiBold" w:hAnsi="Poppins SemiBold" w:cs="Poppins SemiBold"/>
                                <w:sz w:val="36"/>
                                <w:szCs w:val="36"/>
                              </w:rPr>
                              <w:t>2023 - 2024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0;margin-top:10.35pt;width:127.45pt;height:69pt;z-index:25166438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" filled="f" stroked="f" strokecolor="black [0]" strokeweight="2pt">
                <v:textbox inset="2.88pt,2.88pt,2.88pt,2.88pt">
                  <w:txbxContent>
                    <w:p w:rsidR="00135A18" w:rsidRDefault="00135A18" w:rsidP="00135A18">
                      <w:pPr>
                        <w:widowControl w:val="0"/>
                        <w:spacing w:line="180" w:lineRule="auto"/>
                        <w:jc w:val="center"/>
                        <w:rPr>
                          <w:rFonts w:ascii="Poppins SemiBold" w:hAnsi="Poppins SemiBold" w:cs="Poppins SemiBold"/>
                          <w:sz w:val="36"/>
                          <w:szCs w:val="36"/>
                        </w:rPr>
                      </w:pPr>
                      <w:r>
                        <w:rPr>
                          <w:rFonts w:ascii="Poppins SemiBold" w:hAnsi="Poppins SemiBold" w:cs="Poppins SemiBold"/>
                          <w:sz w:val="36"/>
                          <w:szCs w:val="36"/>
                        </w:rPr>
                        <w:t xml:space="preserve">SAISON </w:t>
                      </w:r>
                    </w:p>
                    <w:p w:rsidR="00135A18" w:rsidRDefault="00135A18" w:rsidP="00135A18">
                      <w:pPr>
                        <w:widowControl w:val="0"/>
                        <w:spacing w:line="180" w:lineRule="auto"/>
                        <w:jc w:val="center"/>
                        <w:rPr>
                          <w:rFonts w:ascii="Poppins SemiBold" w:hAnsi="Poppins SemiBold" w:cs="Poppins SemiBold"/>
                          <w:sz w:val="36"/>
                          <w:szCs w:val="36"/>
                        </w:rPr>
                      </w:pPr>
                      <w:r>
                        <w:rPr>
                          <w:rFonts w:ascii="Poppins SemiBold" w:hAnsi="Poppins SemiBold" w:cs="Poppins SemiBold"/>
                          <w:sz w:val="36"/>
                          <w:szCs w:val="36"/>
                        </w:rPr>
                        <w:t>2023 - 2024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5A18" w:rsidRDefault="00135A18" w:rsidP="00135A18"/>
    <w:p w:rsidR="00135A18" w:rsidRDefault="00135A18" w:rsidP="00135A18"/>
    <w:p w:rsidR="00135A18" w:rsidRDefault="00135A18" w:rsidP="00135A18"/>
    <w:p w:rsidR="00135A18" w:rsidRPr="00135A18" w:rsidRDefault="002138E6" w:rsidP="00135A18">
      <w:pPr>
        <w:rPr>
          <w:rFonts w:eastAsiaTheme="majorEastAsia"/>
          <w:spacing w:val="-10"/>
          <w:kern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2DF34F09" wp14:editId="6A2BD6E5">
                <wp:simplePos x="0" y="0"/>
                <wp:positionH relativeFrom="margin">
                  <wp:align>center</wp:align>
                </wp:positionH>
                <wp:positionV relativeFrom="paragraph">
                  <wp:posOffset>1149985</wp:posOffset>
                </wp:positionV>
                <wp:extent cx="2710543" cy="601980"/>
                <wp:effectExtent l="0" t="0" r="0" b="762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543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3710" w:rsidRPr="00135A18" w:rsidRDefault="00463710" w:rsidP="00463710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rFonts w:ascii="Poppins SemiBold" w:hAnsi="Poppins SemiBold" w:cs="Poppins Semi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oppins SemiBold" w:hAnsi="Poppins SemiBold" w:cs="Poppins SemiBold"/>
                                <w:sz w:val="36"/>
                                <w:szCs w:val="36"/>
                              </w:rPr>
                              <w:t>Version</w:t>
                            </w:r>
                            <w:r w:rsidR="009F4416">
                              <w:rPr>
                                <w:rFonts w:ascii="Poppins SemiBold" w:hAnsi="Poppins SemiBold" w:cs="Poppins SemiBold"/>
                                <w:sz w:val="36"/>
                                <w:szCs w:val="36"/>
                              </w:rPr>
                              <w:t xml:space="preserve"> adaptée </w:t>
                            </w:r>
                            <w:r>
                              <w:rPr>
                                <w:rFonts w:ascii="Poppins SemiBold" w:hAnsi="Poppins SemiBold" w:cs="Poppins SemiBold"/>
                                <w:sz w:val="36"/>
                                <w:szCs w:val="36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F34F09"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8" type="#_x0000_t202" style="position:absolute;margin-left:0;margin-top:90.55pt;width:213.45pt;height:47.4pt;z-index:25168076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" filled="f" stroked="f" strokecolor="black [0]" strokeweight="2pt">
                <v:textbox inset="2.88pt,2.88pt,2.88pt,2.88pt">
                  <w:txbxContent>
                    <w:p w:rsidR="00463710" w:rsidRPr="00135A18" w:rsidRDefault="00463710" w:rsidP="00463710">
                      <w:pPr>
                        <w:widowControl w:val="0"/>
                        <w:spacing w:line="180" w:lineRule="auto"/>
                        <w:jc w:val="center"/>
                        <w:rPr>
                          <w:rFonts w:ascii="Poppins SemiBold" w:hAnsi="Poppins SemiBold" w:cs="Poppins SemiBold"/>
                          <w:sz w:val="36"/>
                          <w:szCs w:val="36"/>
                        </w:rPr>
                      </w:pPr>
                      <w:r>
                        <w:rPr>
                          <w:rFonts w:ascii="Poppins SemiBold" w:hAnsi="Poppins SemiBold" w:cs="Poppins SemiBold"/>
                          <w:sz w:val="36"/>
                          <w:szCs w:val="36"/>
                        </w:rPr>
                        <w:t>Version</w:t>
                      </w:r>
                      <w:r w:rsidR="009F4416">
                        <w:rPr>
                          <w:rFonts w:ascii="Poppins SemiBold" w:hAnsi="Poppins SemiBold" w:cs="Poppins SemiBold"/>
                          <w:sz w:val="36"/>
                          <w:szCs w:val="36"/>
                        </w:rPr>
                        <w:t xml:space="preserve"> adaptée </w:t>
                      </w:r>
                      <w:r>
                        <w:rPr>
                          <w:rFonts w:ascii="Poppins SemiBold" w:hAnsi="Poppins SemiBold" w:cs="Poppins SemiBold"/>
                          <w:sz w:val="36"/>
                          <w:szCs w:val="36"/>
                        </w:rPr>
                        <w:t>Word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5171</wp:posOffset>
                </wp:positionV>
                <wp:extent cx="2383155" cy="601980"/>
                <wp:effectExtent l="0" t="0" r="0" b="762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5A18" w:rsidRPr="00135A18" w:rsidRDefault="00135A18" w:rsidP="00135A18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rFonts w:ascii="Poppins SemiBold" w:hAnsi="Poppins SemiBold" w:cs="Poppins Semi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oppins SemiBold" w:hAnsi="Poppins SemiBold" w:cs="Poppins SemiBold"/>
                                <w:sz w:val="36"/>
                                <w:szCs w:val="36"/>
                              </w:rPr>
                              <w:t>Accessible à toutes et tous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29" type="#_x0000_t202" style="position:absolute;margin-left:0;margin-top:.4pt;width:187.65pt;height:47.4pt;z-index:25166336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" filled="f" stroked="f" strokecolor="black [0]" strokeweight="2pt">
                <v:textbox inset="2.88pt,2.88pt,2.88pt,2.88pt">
                  <w:txbxContent>
                    <w:p w:rsidR="00135A18" w:rsidRPr="00135A18" w:rsidRDefault="00135A18" w:rsidP="00135A18">
                      <w:pPr>
                        <w:widowControl w:val="0"/>
                        <w:spacing w:line="180" w:lineRule="auto"/>
                        <w:jc w:val="center"/>
                        <w:rPr>
                          <w:rFonts w:ascii="Poppins SemiBold" w:hAnsi="Poppins SemiBold" w:cs="Poppins SemiBold"/>
                          <w:sz w:val="36"/>
                          <w:szCs w:val="36"/>
                        </w:rPr>
                      </w:pPr>
                      <w:r>
                        <w:rPr>
                          <w:rFonts w:ascii="Poppins SemiBold" w:hAnsi="Poppins SemiBold" w:cs="Poppins SemiBold"/>
                          <w:sz w:val="36"/>
                          <w:szCs w:val="36"/>
                        </w:rPr>
                        <w:t>Accessible</w:t>
                      </w:r>
                      <w:r>
                        <w:rPr>
                          <w:rFonts w:ascii="Poppins SemiBold" w:hAnsi="Poppins SemiBold" w:cs="Poppins SemiBold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Poppins SemiBold" w:hAnsi="Poppins SemiBold" w:cs="Poppins SemiBold"/>
                          <w:sz w:val="36"/>
                          <w:szCs w:val="36"/>
                        </w:rPr>
                        <w:t>à toutes et tous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5624">
        <w:rPr>
          <w:noProof/>
          <w:sz w:val="24"/>
          <w:szCs w:val="24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2945130</wp:posOffset>
            </wp:positionH>
            <wp:positionV relativeFrom="paragraph">
              <wp:posOffset>4192270</wp:posOffset>
            </wp:positionV>
            <wp:extent cx="773430" cy="291465"/>
            <wp:effectExtent l="0" t="0" r="7620" b="0"/>
            <wp:wrapNone/>
            <wp:docPr id="14" name="Image 14" descr="logo UNAD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UNADE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624">
        <w:rPr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3989705</wp:posOffset>
            </wp:positionH>
            <wp:positionV relativeFrom="paragraph">
              <wp:posOffset>4236720</wp:posOffset>
            </wp:positionV>
            <wp:extent cx="763905" cy="270510"/>
            <wp:effectExtent l="0" t="0" r="0" b="0"/>
            <wp:wrapNone/>
            <wp:docPr id="12" name="Image 12" descr="Logo Fondation Safra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4A179345E73054B95E861B89D8C4005@come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27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624">
        <w:rPr>
          <w:noProof/>
          <w:sz w:val="24"/>
          <w:szCs w:val="24"/>
        </w:rPr>
        <w:drawing>
          <wp:anchor distT="36576" distB="36576" distL="36576" distR="36576" simplePos="0" relativeHeight="251675648" behindDoc="0" locked="0" layoutInCell="1" allowOverlap="1">
            <wp:simplePos x="0" y="0"/>
            <wp:positionH relativeFrom="column">
              <wp:posOffset>5956935</wp:posOffset>
            </wp:positionH>
            <wp:positionV relativeFrom="paragraph">
              <wp:posOffset>3973195</wp:posOffset>
            </wp:positionV>
            <wp:extent cx="606425" cy="606425"/>
            <wp:effectExtent l="0" t="0" r="3175" b="3175"/>
            <wp:wrapNone/>
            <wp:docPr id="13" name="Image 13" descr="logo groupe sos solidari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roupe sos solidarité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624">
        <w:rPr>
          <w:noProof/>
          <w:sz w:val="24"/>
          <w:szCs w:val="24"/>
        </w:rPr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column">
              <wp:posOffset>5013960</wp:posOffset>
            </wp:positionH>
            <wp:positionV relativeFrom="paragraph">
              <wp:posOffset>4055110</wp:posOffset>
            </wp:positionV>
            <wp:extent cx="781685" cy="476250"/>
            <wp:effectExtent l="0" t="0" r="0" b="0"/>
            <wp:wrapNone/>
            <wp:docPr id="15" name="Image 15" descr="LOGO IMAGO-LE RÉS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 IMAGO-LE RÉSEA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624">
        <w:rPr>
          <w:noProof/>
          <w:sz w:val="24"/>
          <w:szCs w:val="24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2100580</wp:posOffset>
            </wp:positionH>
            <wp:positionV relativeFrom="paragraph">
              <wp:posOffset>4131945</wp:posOffset>
            </wp:positionV>
            <wp:extent cx="716915" cy="415925"/>
            <wp:effectExtent l="0" t="0" r="6985" b="3175"/>
            <wp:wrapNone/>
            <wp:docPr id="16" name="Image 16" descr="logo FONDATION DE FRANC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ONDATION DE FRANCE PAIN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624">
        <w:rPr>
          <w:noProof/>
          <w:sz w:val="24"/>
          <w:szCs w:val="24"/>
        </w:rPr>
        <w:drawing>
          <wp:anchor distT="36576" distB="36576" distL="36576" distR="36576" simplePos="0" relativeHeight="251671552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4182745</wp:posOffset>
            </wp:positionV>
            <wp:extent cx="640080" cy="371475"/>
            <wp:effectExtent l="0" t="0" r="7620" b="9525"/>
            <wp:wrapNone/>
            <wp:docPr id="17" name="Image 17" descr="logo REGION ID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GION IDF PAIN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624">
        <w:rPr>
          <w:noProof/>
          <w:sz w:val="24"/>
          <w:szCs w:val="24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1240790</wp:posOffset>
            </wp:positionH>
            <wp:positionV relativeFrom="paragraph">
              <wp:posOffset>4176395</wp:posOffset>
            </wp:positionV>
            <wp:extent cx="640080" cy="371475"/>
            <wp:effectExtent l="0" t="0" r="7620" b="9525"/>
            <wp:wrapNone/>
            <wp:docPr id="18" name="Image 18" descr="logo MAIRIE 12E PARI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IRIE 12E PARIS PAINT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624">
        <w:rPr>
          <w:noProof/>
          <w:sz w:val="24"/>
          <w:szCs w:val="24"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4153535</wp:posOffset>
            </wp:positionV>
            <wp:extent cx="640080" cy="371475"/>
            <wp:effectExtent l="0" t="0" r="7620" b="9525"/>
            <wp:wrapNone/>
            <wp:docPr id="19" name="Image 19" descr="logo VILLE DE PARI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ILLE DE PARIS PAIN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624">
        <w:rPr>
          <w:noProof/>
          <w:sz w:val="24"/>
          <w:szCs w:val="24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-769620</wp:posOffset>
            </wp:positionH>
            <wp:positionV relativeFrom="paragraph">
              <wp:posOffset>4194175</wp:posOffset>
            </wp:positionV>
            <wp:extent cx="640080" cy="379095"/>
            <wp:effectExtent l="0" t="0" r="7620" b="1905"/>
            <wp:wrapNone/>
            <wp:docPr id="20" name="Image 20" descr="logo DRAC ID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RAC IDF PAIN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624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2789555</wp:posOffset>
                </wp:positionV>
                <wp:extent cx="7623810" cy="781050"/>
                <wp:effectExtent l="0" t="0" r="0" b="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381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5A18" w:rsidRDefault="00135A18" w:rsidP="00135A18">
                            <w:pPr>
                              <w:widowControl w:val="0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Cs w:val="28"/>
                              </w:rPr>
                              <w:t xml:space="preserve">Information et Inscription </w:t>
                            </w:r>
                          </w:p>
                          <w:p w:rsidR="00135A18" w:rsidRDefault="00135A18" w:rsidP="00135A18">
                            <w:pPr>
                              <w:widowControl w:val="0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Cs w:val="28"/>
                              </w:rPr>
                              <w:t>01 42 74 17 87 • contact@souffleursdesens.org • www.souffleursdesens.org</w:t>
                            </w:r>
                          </w:p>
                          <w:p w:rsidR="00135A18" w:rsidRDefault="00135A18" w:rsidP="00135A18">
                            <w:pPr>
                              <w:widowControl w:val="0"/>
                              <w:jc w:val="center"/>
                              <w:rPr>
                                <w:rFonts w:ascii="Poppins" w:hAnsi="Poppins" w:cs="Poppins"/>
                                <w:szCs w:val="2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Cs w:val="28"/>
                              </w:rPr>
                              <w:t> </w:t>
                            </w:r>
                          </w:p>
                          <w:p w:rsidR="00135A18" w:rsidRDefault="00135A18" w:rsidP="00135A18">
                            <w:pPr>
                              <w:widowControl w:val="0"/>
                              <w:jc w:val="center"/>
                              <w:rPr>
                                <w:rFonts w:ascii="Poppins" w:hAnsi="Poppins" w:cs="Poppins"/>
                                <w:szCs w:val="2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1" o:spid="_x0000_s1030" type="#_x0000_t202" style="position:absolute;margin-left:549.1pt;margin-top:219.65pt;width:600.3pt;height:61.5pt;z-index:251667456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" filled="f" stroked="f" strokecolor="black [0]" strokeweight="2pt">
                <v:textbox inset="2.88pt,2.88pt,2.88pt,2.88pt">
                  <w:txbxContent>
                    <w:p w:rsidR="00135A18" w:rsidRDefault="00135A18" w:rsidP="00135A18">
                      <w:pPr>
                        <w:widowControl w:val="0"/>
                        <w:jc w:val="center"/>
                        <w:rPr>
                          <w:rFonts w:ascii="Poppins" w:hAnsi="Poppins" w:cs="Poppin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Cs w:val="28"/>
                        </w:rPr>
                        <w:t xml:space="preserve">Information et Inscription </w:t>
                      </w:r>
                    </w:p>
                    <w:p w:rsidR="00135A18" w:rsidRDefault="00135A18" w:rsidP="00135A18">
                      <w:pPr>
                        <w:widowControl w:val="0"/>
                        <w:jc w:val="center"/>
                        <w:rPr>
                          <w:rFonts w:ascii="Poppins" w:hAnsi="Poppins" w:cs="Poppin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Poppins" w:hAnsi="Poppins" w:cs="Poppins"/>
                          <w:szCs w:val="28"/>
                        </w:rPr>
                        <w:t>01 42 74 17 87 • contact@souffleursdesens.org • www.souffleursdesens.org</w:t>
                      </w:r>
                    </w:p>
                    <w:p w:rsidR="00135A18" w:rsidRDefault="00135A18" w:rsidP="00135A18">
                      <w:pPr>
                        <w:widowControl w:val="0"/>
                        <w:jc w:val="center"/>
                        <w:rPr>
                          <w:rFonts w:ascii="Poppins" w:hAnsi="Poppins" w:cs="Poppins"/>
                          <w:szCs w:val="28"/>
                        </w:rPr>
                      </w:pPr>
                      <w:r>
                        <w:rPr>
                          <w:rFonts w:ascii="Poppins" w:hAnsi="Poppins" w:cs="Poppins"/>
                          <w:szCs w:val="28"/>
                        </w:rPr>
                        <w:t> </w:t>
                      </w:r>
                    </w:p>
                    <w:p w:rsidR="00135A18" w:rsidRDefault="00135A18" w:rsidP="00135A18">
                      <w:pPr>
                        <w:widowControl w:val="0"/>
                        <w:jc w:val="center"/>
                        <w:rPr>
                          <w:rFonts w:ascii="Poppins" w:hAnsi="Poppins" w:cs="Poppins"/>
                          <w:szCs w:val="28"/>
                        </w:rPr>
                      </w:pPr>
                      <w:r>
                        <w:rPr>
                          <w:rFonts w:ascii="Poppins" w:hAnsi="Poppins" w:cs="Poppins"/>
                          <w:szCs w:val="28"/>
                        </w:rPr>
                        <w:t>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5624">
        <w:rPr>
          <w:noProof/>
          <w:sz w:val="24"/>
          <w:szCs w:val="24"/>
        </w:rPr>
        <w:drawing>
          <wp:anchor distT="36576" distB="36576" distL="36576" distR="36576" simplePos="0" relativeHeight="25167769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2096770</wp:posOffset>
            </wp:positionV>
            <wp:extent cx="3361690" cy="629285"/>
            <wp:effectExtent l="0" t="0" r="0" b="0"/>
            <wp:wrapNone/>
            <wp:docPr id="11" name="Image 11" descr="Barre de pictogrammes : handicap visuel, handicap auditif, personnes âgés, handicap mental, handicap moteur, handicap psychique, personne non-verbale, service souffleurs d'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A18">
        <w:br w:type="page"/>
      </w:r>
    </w:p>
    <w:p w:rsidR="00533C0F" w:rsidRDefault="00FC52EE" w:rsidP="00FC52EE">
      <w:pPr>
        <w:pStyle w:val="Titre"/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Programme des ateliers et créations artistiques </w:t>
      </w:r>
      <w:r w:rsidR="00FC4AED">
        <w:rPr>
          <w:rFonts w:ascii="Arial" w:hAnsi="Arial" w:cs="Arial"/>
          <w:sz w:val="36"/>
          <w:szCs w:val="36"/>
        </w:rPr>
        <w:t>accessibles</w:t>
      </w:r>
      <w:r>
        <w:rPr>
          <w:rFonts w:ascii="Arial" w:hAnsi="Arial" w:cs="Arial"/>
          <w:sz w:val="36"/>
          <w:szCs w:val="36"/>
        </w:rPr>
        <w:t xml:space="preserve"> à tous, saison 202</w:t>
      </w:r>
      <w:r w:rsidR="00200917">
        <w:rPr>
          <w:rFonts w:ascii="Arial" w:hAnsi="Arial" w:cs="Arial"/>
          <w:sz w:val="36"/>
          <w:szCs w:val="36"/>
        </w:rPr>
        <w:t>3</w:t>
      </w:r>
      <w:r>
        <w:rPr>
          <w:rFonts w:ascii="Arial" w:hAnsi="Arial" w:cs="Arial"/>
          <w:sz w:val="36"/>
          <w:szCs w:val="36"/>
        </w:rPr>
        <w:t>-202</w:t>
      </w:r>
      <w:r w:rsidR="00200917">
        <w:rPr>
          <w:rFonts w:ascii="Arial" w:hAnsi="Arial" w:cs="Arial"/>
          <w:sz w:val="36"/>
          <w:szCs w:val="36"/>
        </w:rPr>
        <w:t>4</w:t>
      </w:r>
    </w:p>
    <w:sdt>
      <w:sdtPr>
        <w:rPr>
          <w:rFonts w:ascii="Arial" w:eastAsiaTheme="minorHAnsi" w:hAnsi="Arial" w:cstheme="minorBidi"/>
          <w:color w:val="auto"/>
          <w:sz w:val="28"/>
          <w:szCs w:val="22"/>
          <w:lang w:eastAsia="en-US"/>
        </w:rPr>
        <w:id w:val="8728034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3612B" w:rsidRDefault="00F3612B">
          <w:pPr>
            <w:pStyle w:val="En-ttedetabledesmatires"/>
          </w:pPr>
          <w:r>
            <w:t>Table des matières</w:t>
          </w:r>
        </w:p>
        <w:p w:rsidR="00333393" w:rsidRDefault="00F3612B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9893435" w:history="1">
            <w:r w:rsidR="00333393" w:rsidRPr="002122F6">
              <w:rPr>
                <w:rStyle w:val="Lienhypertexte"/>
                <w:noProof/>
              </w:rPr>
              <w:t>Ateliers de Pratiques Artistiques</w:t>
            </w:r>
            <w:r w:rsidR="00333393">
              <w:rPr>
                <w:noProof/>
                <w:webHidden/>
              </w:rPr>
              <w:tab/>
            </w:r>
            <w:r w:rsidR="00333393">
              <w:rPr>
                <w:noProof/>
                <w:webHidden/>
              </w:rPr>
              <w:fldChar w:fldCharType="begin"/>
            </w:r>
            <w:r w:rsidR="00333393">
              <w:rPr>
                <w:noProof/>
                <w:webHidden/>
              </w:rPr>
              <w:instrText xml:space="preserve"> PAGEREF _Toc139893435 \h </w:instrText>
            </w:r>
            <w:r w:rsidR="00333393">
              <w:rPr>
                <w:noProof/>
                <w:webHidden/>
              </w:rPr>
            </w:r>
            <w:r w:rsidR="00333393">
              <w:rPr>
                <w:noProof/>
                <w:webHidden/>
              </w:rPr>
              <w:fldChar w:fldCharType="separate"/>
            </w:r>
            <w:r w:rsidR="00333393">
              <w:rPr>
                <w:noProof/>
                <w:webHidden/>
              </w:rPr>
              <w:t>2</w:t>
            </w:r>
            <w:r w:rsidR="00333393">
              <w:rPr>
                <w:noProof/>
                <w:webHidden/>
              </w:rPr>
              <w:fldChar w:fldCharType="end"/>
            </w:r>
          </w:hyperlink>
        </w:p>
        <w:p w:rsidR="00333393" w:rsidRDefault="000D220A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FR"/>
            </w:rPr>
          </w:pPr>
          <w:hyperlink w:anchor="_Toc139893436" w:history="1">
            <w:r w:rsidR="00333393" w:rsidRPr="002122F6">
              <w:rPr>
                <w:rStyle w:val="Lienhypertexte"/>
                <w:noProof/>
              </w:rPr>
              <w:t>Improvisation théâtrale</w:t>
            </w:r>
            <w:r w:rsidR="00333393">
              <w:rPr>
                <w:noProof/>
                <w:webHidden/>
              </w:rPr>
              <w:tab/>
            </w:r>
            <w:r w:rsidR="00333393">
              <w:rPr>
                <w:noProof/>
                <w:webHidden/>
              </w:rPr>
              <w:fldChar w:fldCharType="begin"/>
            </w:r>
            <w:r w:rsidR="00333393">
              <w:rPr>
                <w:noProof/>
                <w:webHidden/>
              </w:rPr>
              <w:instrText xml:space="preserve"> PAGEREF _Toc139893436 \h </w:instrText>
            </w:r>
            <w:r w:rsidR="00333393">
              <w:rPr>
                <w:noProof/>
                <w:webHidden/>
              </w:rPr>
            </w:r>
            <w:r w:rsidR="00333393">
              <w:rPr>
                <w:noProof/>
                <w:webHidden/>
              </w:rPr>
              <w:fldChar w:fldCharType="separate"/>
            </w:r>
            <w:r w:rsidR="00333393">
              <w:rPr>
                <w:noProof/>
                <w:webHidden/>
              </w:rPr>
              <w:t>2</w:t>
            </w:r>
            <w:r w:rsidR="00333393">
              <w:rPr>
                <w:noProof/>
                <w:webHidden/>
              </w:rPr>
              <w:fldChar w:fldCharType="end"/>
            </w:r>
          </w:hyperlink>
        </w:p>
        <w:p w:rsidR="00333393" w:rsidRDefault="000D220A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FR"/>
            </w:rPr>
          </w:pPr>
          <w:hyperlink w:anchor="_Toc139893437" w:history="1">
            <w:r w:rsidR="00333393" w:rsidRPr="002122F6">
              <w:rPr>
                <w:rStyle w:val="Lienhypertexte"/>
                <w:noProof/>
              </w:rPr>
              <w:t>Ateliers création théâtrale</w:t>
            </w:r>
            <w:r w:rsidR="00333393">
              <w:rPr>
                <w:noProof/>
                <w:webHidden/>
              </w:rPr>
              <w:tab/>
            </w:r>
            <w:r w:rsidR="00333393">
              <w:rPr>
                <w:noProof/>
                <w:webHidden/>
              </w:rPr>
              <w:fldChar w:fldCharType="begin"/>
            </w:r>
            <w:r w:rsidR="00333393">
              <w:rPr>
                <w:noProof/>
                <w:webHidden/>
              </w:rPr>
              <w:instrText xml:space="preserve"> PAGEREF _Toc139893437 \h </w:instrText>
            </w:r>
            <w:r w:rsidR="00333393">
              <w:rPr>
                <w:noProof/>
                <w:webHidden/>
              </w:rPr>
            </w:r>
            <w:r w:rsidR="00333393">
              <w:rPr>
                <w:noProof/>
                <w:webHidden/>
              </w:rPr>
              <w:fldChar w:fldCharType="separate"/>
            </w:r>
            <w:r w:rsidR="00333393">
              <w:rPr>
                <w:noProof/>
                <w:webHidden/>
              </w:rPr>
              <w:t>2</w:t>
            </w:r>
            <w:r w:rsidR="00333393">
              <w:rPr>
                <w:noProof/>
                <w:webHidden/>
              </w:rPr>
              <w:fldChar w:fldCharType="end"/>
            </w:r>
          </w:hyperlink>
        </w:p>
        <w:p w:rsidR="00333393" w:rsidRDefault="000D220A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FR"/>
            </w:rPr>
          </w:pPr>
          <w:hyperlink w:anchor="_Toc139893438" w:history="1">
            <w:r w:rsidR="00333393" w:rsidRPr="002122F6">
              <w:rPr>
                <w:rStyle w:val="Lienhypertexte"/>
                <w:noProof/>
              </w:rPr>
              <w:t>Atelier Chant</w:t>
            </w:r>
            <w:r w:rsidR="00333393">
              <w:rPr>
                <w:noProof/>
                <w:webHidden/>
              </w:rPr>
              <w:tab/>
            </w:r>
            <w:r w:rsidR="00333393">
              <w:rPr>
                <w:noProof/>
                <w:webHidden/>
              </w:rPr>
              <w:fldChar w:fldCharType="begin"/>
            </w:r>
            <w:r w:rsidR="00333393">
              <w:rPr>
                <w:noProof/>
                <w:webHidden/>
              </w:rPr>
              <w:instrText xml:space="preserve"> PAGEREF _Toc139893438 \h </w:instrText>
            </w:r>
            <w:r w:rsidR="00333393">
              <w:rPr>
                <w:noProof/>
                <w:webHidden/>
              </w:rPr>
            </w:r>
            <w:r w:rsidR="00333393">
              <w:rPr>
                <w:noProof/>
                <w:webHidden/>
              </w:rPr>
              <w:fldChar w:fldCharType="separate"/>
            </w:r>
            <w:r w:rsidR="00333393">
              <w:rPr>
                <w:noProof/>
                <w:webHidden/>
              </w:rPr>
              <w:t>3</w:t>
            </w:r>
            <w:r w:rsidR="00333393">
              <w:rPr>
                <w:noProof/>
                <w:webHidden/>
              </w:rPr>
              <w:fldChar w:fldCharType="end"/>
            </w:r>
          </w:hyperlink>
        </w:p>
        <w:p w:rsidR="00333393" w:rsidRDefault="000D220A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FR"/>
            </w:rPr>
          </w:pPr>
          <w:hyperlink w:anchor="_Toc139893439" w:history="1">
            <w:r w:rsidR="00333393" w:rsidRPr="002122F6">
              <w:rPr>
                <w:rStyle w:val="Lienhypertexte"/>
                <w:noProof/>
              </w:rPr>
              <w:t>Création théâtrale Parcours TR.I.P</w:t>
            </w:r>
            <w:r w:rsidR="00333393">
              <w:rPr>
                <w:noProof/>
                <w:webHidden/>
              </w:rPr>
              <w:tab/>
            </w:r>
            <w:r w:rsidR="00333393">
              <w:rPr>
                <w:noProof/>
                <w:webHidden/>
              </w:rPr>
              <w:fldChar w:fldCharType="begin"/>
            </w:r>
            <w:r w:rsidR="00333393">
              <w:rPr>
                <w:noProof/>
                <w:webHidden/>
              </w:rPr>
              <w:instrText xml:space="preserve"> PAGEREF _Toc139893439 \h </w:instrText>
            </w:r>
            <w:r w:rsidR="00333393">
              <w:rPr>
                <w:noProof/>
                <w:webHidden/>
              </w:rPr>
            </w:r>
            <w:r w:rsidR="00333393">
              <w:rPr>
                <w:noProof/>
                <w:webHidden/>
              </w:rPr>
              <w:fldChar w:fldCharType="separate"/>
            </w:r>
            <w:r w:rsidR="00333393">
              <w:rPr>
                <w:noProof/>
                <w:webHidden/>
              </w:rPr>
              <w:t>3</w:t>
            </w:r>
            <w:r w:rsidR="00333393">
              <w:rPr>
                <w:noProof/>
                <w:webHidden/>
              </w:rPr>
              <w:fldChar w:fldCharType="end"/>
            </w:r>
          </w:hyperlink>
        </w:p>
        <w:p w:rsidR="00333393" w:rsidRDefault="000D220A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FR"/>
            </w:rPr>
          </w:pPr>
          <w:hyperlink w:anchor="_Toc139893440" w:history="1">
            <w:r w:rsidR="00333393" w:rsidRPr="002122F6">
              <w:rPr>
                <w:rStyle w:val="Lienhypertexte"/>
                <w:noProof/>
              </w:rPr>
              <w:t>Atelier Feldenkrais</w:t>
            </w:r>
            <w:r w:rsidR="00333393">
              <w:rPr>
                <w:noProof/>
                <w:webHidden/>
              </w:rPr>
              <w:tab/>
            </w:r>
            <w:r w:rsidR="00333393">
              <w:rPr>
                <w:noProof/>
                <w:webHidden/>
              </w:rPr>
              <w:fldChar w:fldCharType="begin"/>
            </w:r>
            <w:r w:rsidR="00333393">
              <w:rPr>
                <w:noProof/>
                <w:webHidden/>
              </w:rPr>
              <w:instrText xml:space="preserve"> PAGEREF _Toc139893440 \h </w:instrText>
            </w:r>
            <w:r w:rsidR="00333393">
              <w:rPr>
                <w:noProof/>
                <w:webHidden/>
              </w:rPr>
            </w:r>
            <w:r w:rsidR="00333393">
              <w:rPr>
                <w:noProof/>
                <w:webHidden/>
              </w:rPr>
              <w:fldChar w:fldCharType="separate"/>
            </w:r>
            <w:r w:rsidR="00333393">
              <w:rPr>
                <w:noProof/>
                <w:webHidden/>
              </w:rPr>
              <w:t>4</w:t>
            </w:r>
            <w:r w:rsidR="00333393">
              <w:rPr>
                <w:noProof/>
                <w:webHidden/>
              </w:rPr>
              <w:fldChar w:fldCharType="end"/>
            </w:r>
          </w:hyperlink>
        </w:p>
        <w:p w:rsidR="00333393" w:rsidRDefault="000D220A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FR"/>
            </w:rPr>
          </w:pPr>
          <w:hyperlink w:anchor="_Toc139893441" w:history="1">
            <w:r w:rsidR="00333393" w:rsidRPr="002122F6">
              <w:rPr>
                <w:rStyle w:val="Lienhypertexte"/>
                <w:noProof/>
              </w:rPr>
              <w:t>La Tête dans les Nuages</w:t>
            </w:r>
            <w:r w:rsidR="00333393">
              <w:rPr>
                <w:noProof/>
                <w:webHidden/>
              </w:rPr>
              <w:tab/>
            </w:r>
            <w:r w:rsidR="00333393">
              <w:rPr>
                <w:noProof/>
                <w:webHidden/>
              </w:rPr>
              <w:fldChar w:fldCharType="begin"/>
            </w:r>
            <w:r w:rsidR="00333393">
              <w:rPr>
                <w:noProof/>
                <w:webHidden/>
              </w:rPr>
              <w:instrText xml:space="preserve"> PAGEREF _Toc139893441 \h </w:instrText>
            </w:r>
            <w:r w:rsidR="00333393">
              <w:rPr>
                <w:noProof/>
                <w:webHidden/>
              </w:rPr>
            </w:r>
            <w:r w:rsidR="00333393">
              <w:rPr>
                <w:noProof/>
                <w:webHidden/>
              </w:rPr>
              <w:fldChar w:fldCharType="separate"/>
            </w:r>
            <w:r w:rsidR="00333393">
              <w:rPr>
                <w:noProof/>
                <w:webHidden/>
              </w:rPr>
              <w:t>4</w:t>
            </w:r>
            <w:r w:rsidR="00333393">
              <w:rPr>
                <w:noProof/>
                <w:webHidden/>
              </w:rPr>
              <w:fldChar w:fldCharType="end"/>
            </w:r>
          </w:hyperlink>
        </w:p>
        <w:p w:rsidR="00333393" w:rsidRDefault="000D220A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FR"/>
            </w:rPr>
          </w:pPr>
          <w:hyperlink w:anchor="_Toc139893442" w:history="1">
            <w:r w:rsidR="00333393" w:rsidRPr="002122F6">
              <w:rPr>
                <w:rStyle w:val="Lienhypertexte"/>
                <w:noProof/>
              </w:rPr>
              <w:t>Informations pratiques</w:t>
            </w:r>
            <w:r w:rsidR="00333393">
              <w:rPr>
                <w:noProof/>
                <w:webHidden/>
              </w:rPr>
              <w:tab/>
            </w:r>
            <w:r w:rsidR="00333393">
              <w:rPr>
                <w:noProof/>
                <w:webHidden/>
              </w:rPr>
              <w:fldChar w:fldCharType="begin"/>
            </w:r>
            <w:r w:rsidR="00333393">
              <w:rPr>
                <w:noProof/>
                <w:webHidden/>
              </w:rPr>
              <w:instrText xml:space="preserve"> PAGEREF _Toc139893442 \h </w:instrText>
            </w:r>
            <w:r w:rsidR="00333393">
              <w:rPr>
                <w:noProof/>
                <w:webHidden/>
              </w:rPr>
            </w:r>
            <w:r w:rsidR="00333393">
              <w:rPr>
                <w:noProof/>
                <w:webHidden/>
              </w:rPr>
              <w:fldChar w:fldCharType="separate"/>
            </w:r>
            <w:r w:rsidR="00333393">
              <w:rPr>
                <w:noProof/>
                <w:webHidden/>
              </w:rPr>
              <w:t>5</w:t>
            </w:r>
            <w:r w:rsidR="00333393">
              <w:rPr>
                <w:noProof/>
                <w:webHidden/>
              </w:rPr>
              <w:fldChar w:fldCharType="end"/>
            </w:r>
          </w:hyperlink>
        </w:p>
        <w:p w:rsidR="00333393" w:rsidRDefault="000D220A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FR"/>
            </w:rPr>
          </w:pPr>
          <w:hyperlink w:anchor="_Toc139893443" w:history="1">
            <w:r w:rsidR="00333393" w:rsidRPr="002122F6">
              <w:rPr>
                <w:rStyle w:val="Lienhypertexte"/>
                <w:noProof/>
              </w:rPr>
              <w:t>Informations et Inscription</w:t>
            </w:r>
            <w:r w:rsidR="00333393">
              <w:rPr>
                <w:noProof/>
                <w:webHidden/>
              </w:rPr>
              <w:tab/>
            </w:r>
            <w:r w:rsidR="00333393">
              <w:rPr>
                <w:noProof/>
                <w:webHidden/>
              </w:rPr>
              <w:fldChar w:fldCharType="begin"/>
            </w:r>
            <w:r w:rsidR="00333393">
              <w:rPr>
                <w:noProof/>
                <w:webHidden/>
              </w:rPr>
              <w:instrText xml:space="preserve"> PAGEREF _Toc139893443 \h </w:instrText>
            </w:r>
            <w:r w:rsidR="00333393">
              <w:rPr>
                <w:noProof/>
                <w:webHidden/>
              </w:rPr>
            </w:r>
            <w:r w:rsidR="00333393">
              <w:rPr>
                <w:noProof/>
                <w:webHidden/>
              </w:rPr>
              <w:fldChar w:fldCharType="separate"/>
            </w:r>
            <w:r w:rsidR="00333393">
              <w:rPr>
                <w:noProof/>
                <w:webHidden/>
              </w:rPr>
              <w:t>5</w:t>
            </w:r>
            <w:r w:rsidR="00333393">
              <w:rPr>
                <w:noProof/>
                <w:webHidden/>
              </w:rPr>
              <w:fldChar w:fldCharType="end"/>
            </w:r>
          </w:hyperlink>
        </w:p>
        <w:p w:rsidR="00333393" w:rsidRDefault="000D220A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FR"/>
            </w:rPr>
          </w:pPr>
          <w:hyperlink w:anchor="_Toc139893444" w:history="1">
            <w:r w:rsidR="00333393" w:rsidRPr="002122F6">
              <w:rPr>
                <w:rStyle w:val="Lienhypertexte"/>
                <w:noProof/>
              </w:rPr>
              <w:t>Frais d’inscription et tarifs</w:t>
            </w:r>
            <w:r w:rsidR="00333393">
              <w:rPr>
                <w:noProof/>
                <w:webHidden/>
              </w:rPr>
              <w:tab/>
            </w:r>
            <w:r w:rsidR="00333393">
              <w:rPr>
                <w:noProof/>
                <w:webHidden/>
              </w:rPr>
              <w:fldChar w:fldCharType="begin"/>
            </w:r>
            <w:r w:rsidR="00333393">
              <w:rPr>
                <w:noProof/>
                <w:webHidden/>
              </w:rPr>
              <w:instrText xml:space="preserve"> PAGEREF _Toc139893444 \h </w:instrText>
            </w:r>
            <w:r w:rsidR="00333393">
              <w:rPr>
                <w:noProof/>
                <w:webHidden/>
              </w:rPr>
            </w:r>
            <w:r w:rsidR="00333393">
              <w:rPr>
                <w:noProof/>
                <w:webHidden/>
              </w:rPr>
              <w:fldChar w:fldCharType="separate"/>
            </w:r>
            <w:r w:rsidR="00333393">
              <w:rPr>
                <w:noProof/>
                <w:webHidden/>
              </w:rPr>
              <w:t>5</w:t>
            </w:r>
            <w:r w:rsidR="00333393">
              <w:rPr>
                <w:noProof/>
                <w:webHidden/>
              </w:rPr>
              <w:fldChar w:fldCharType="end"/>
            </w:r>
          </w:hyperlink>
        </w:p>
        <w:p w:rsidR="00333393" w:rsidRDefault="000D220A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FR"/>
            </w:rPr>
          </w:pPr>
          <w:hyperlink w:anchor="_Toc139893445" w:history="1">
            <w:r w:rsidR="00333393" w:rsidRPr="002122F6">
              <w:rPr>
                <w:rStyle w:val="Lienhypertexte"/>
                <w:noProof/>
              </w:rPr>
              <w:t>Accessibilité :</w:t>
            </w:r>
            <w:r w:rsidR="00333393">
              <w:rPr>
                <w:noProof/>
                <w:webHidden/>
              </w:rPr>
              <w:tab/>
            </w:r>
            <w:r w:rsidR="00333393">
              <w:rPr>
                <w:noProof/>
                <w:webHidden/>
              </w:rPr>
              <w:fldChar w:fldCharType="begin"/>
            </w:r>
            <w:r w:rsidR="00333393">
              <w:rPr>
                <w:noProof/>
                <w:webHidden/>
              </w:rPr>
              <w:instrText xml:space="preserve"> PAGEREF _Toc139893445 \h </w:instrText>
            </w:r>
            <w:r w:rsidR="00333393">
              <w:rPr>
                <w:noProof/>
                <w:webHidden/>
              </w:rPr>
            </w:r>
            <w:r w:rsidR="00333393">
              <w:rPr>
                <w:noProof/>
                <w:webHidden/>
              </w:rPr>
              <w:fldChar w:fldCharType="separate"/>
            </w:r>
            <w:r w:rsidR="00333393">
              <w:rPr>
                <w:noProof/>
                <w:webHidden/>
              </w:rPr>
              <w:t>6</w:t>
            </w:r>
            <w:r w:rsidR="00333393">
              <w:rPr>
                <w:noProof/>
                <w:webHidden/>
              </w:rPr>
              <w:fldChar w:fldCharType="end"/>
            </w:r>
          </w:hyperlink>
        </w:p>
        <w:p w:rsidR="00F3612B" w:rsidRDefault="00F3612B">
          <w:r>
            <w:rPr>
              <w:b/>
              <w:bCs/>
            </w:rPr>
            <w:fldChar w:fldCharType="end"/>
          </w:r>
        </w:p>
      </w:sdtContent>
    </w:sdt>
    <w:p w:rsidR="00F354D1" w:rsidRDefault="00F354D1" w:rsidP="00FC52EE">
      <w:pPr>
        <w:spacing w:line="360" w:lineRule="auto"/>
      </w:pPr>
    </w:p>
    <w:p w:rsidR="00F354D1" w:rsidRDefault="00F354D1" w:rsidP="00FC52EE">
      <w:pPr>
        <w:spacing w:line="360" w:lineRule="auto"/>
      </w:pPr>
    </w:p>
    <w:p w:rsidR="00F354D1" w:rsidRDefault="00F354D1" w:rsidP="00FC52EE">
      <w:pPr>
        <w:spacing w:line="360" w:lineRule="auto"/>
      </w:pPr>
    </w:p>
    <w:p w:rsidR="00F354D1" w:rsidRDefault="00F354D1" w:rsidP="00FC52EE">
      <w:pPr>
        <w:spacing w:line="360" w:lineRule="auto"/>
      </w:pPr>
    </w:p>
    <w:p w:rsidR="00F354D1" w:rsidRDefault="00F354D1" w:rsidP="00FC52EE">
      <w:pPr>
        <w:spacing w:line="360" w:lineRule="auto"/>
      </w:pPr>
    </w:p>
    <w:p w:rsidR="00F354D1" w:rsidRDefault="00F354D1" w:rsidP="00FC52EE">
      <w:pPr>
        <w:spacing w:line="360" w:lineRule="auto"/>
      </w:pPr>
    </w:p>
    <w:p w:rsidR="00F354D1" w:rsidRDefault="00F354D1" w:rsidP="00FC52EE">
      <w:pPr>
        <w:spacing w:line="360" w:lineRule="auto"/>
      </w:pPr>
    </w:p>
    <w:p w:rsidR="00F354D1" w:rsidRDefault="00F354D1" w:rsidP="00FC52EE">
      <w:pPr>
        <w:spacing w:line="360" w:lineRule="auto"/>
      </w:pPr>
    </w:p>
    <w:p w:rsidR="00F354D1" w:rsidRDefault="00F354D1" w:rsidP="00FC52EE">
      <w:pPr>
        <w:spacing w:line="360" w:lineRule="auto"/>
      </w:pPr>
    </w:p>
    <w:p w:rsidR="00FC52EE" w:rsidRDefault="00FC52EE" w:rsidP="00FC52EE">
      <w:pPr>
        <w:spacing w:line="360" w:lineRule="auto"/>
      </w:pPr>
    </w:p>
    <w:p w:rsidR="00A21248" w:rsidRDefault="00A21248" w:rsidP="00A21248">
      <w:pPr>
        <w:pStyle w:val="Titre1"/>
      </w:pPr>
      <w:bookmarkStart w:id="0" w:name="_Toc139893435"/>
      <w:r>
        <w:lastRenderedPageBreak/>
        <w:t>Ateliers de Pratiques Artistiques</w:t>
      </w:r>
      <w:bookmarkEnd w:id="0"/>
    </w:p>
    <w:p w:rsidR="00A21248" w:rsidRPr="00A21248" w:rsidRDefault="00A21248" w:rsidP="00A21248"/>
    <w:p w:rsidR="00F354D1" w:rsidRPr="00F354D1" w:rsidRDefault="00200917" w:rsidP="00F354D1">
      <w:pPr>
        <w:pStyle w:val="Titre2"/>
        <w:spacing w:line="360" w:lineRule="auto"/>
      </w:pPr>
      <w:bookmarkStart w:id="1" w:name="_Toc139893436"/>
      <w:r>
        <w:t>Improvisation théâtrale</w:t>
      </w:r>
      <w:bookmarkEnd w:id="1"/>
    </w:p>
    <w:p w:rsidR="00FC52EE" w:rsidRPr="00FC52EE" w:rsidRDefault="00200917" w:rsidP="00FC52EE">
      <w:pPr>
        <w:spacing w:line="360" w:lineRule="auto"/>
        <w:rPr>
          <w:b/>
        </w:rPr>
      </w:pPr>
      <w:r>
        <w:rPr>
          <w:b/>
        </w:rPr>
        <w:t xml:space="preserve">Lundi </w:t>
      </w:r>
      <w:r w:rsidR="004E02A4">
        <w:rPr>
          <w:b/>
        </w:rPr>
        <w:t>1</w:t>
      </w:r>
      <w:r>
        <w:rPr>
          <w:b/>
        </w:rPr>
        <w:t>8h30 - 20h30</w:t>
      </w:r>
    </w:p>
    <w:p w:rsidR="00FC52EE" w:rsidRPr="00FC52EE" w:rsidRDefault="00FC52EE" w:rsidP="00FC52EE">
      <w:pPr>
        <w:spacing w:line="360" w:lineRule="auto"/>
        <w:rPr>
          <w:rFonts w:cs="Arial"/>
        </w:rPr>
      </w:pPr>
      <w:r w:rsidRPr="00FC52EE">
        <w:rPr>
          <w:rFonts w:cs="Arial"/>
        </w:rPr>
        <w:t xml:space="preserve">Tarif </w:t>
      </w:r>
      <w:r w:rsidR="00616F4F">
        <w:rPr>
          <w:rFonts w:cs="Arial"/>
        </w:rPr>
        <w:t>B</w:t>
      </w:r>
    </w:p>
    <w:p w:rsidR="00200917" w:rsidRPr="00616F4F" w:rsidRDefault="00616F4F" w:rsidP="00200917">
      <w:pPr>
        <w:widowControl w:val="0"/>
        <w:rPr>
          <w:rFonts w:ascii="Poppins Medium" w:hAnsi="Poppins Medium" w:cs="Poppins Medium"/>
          <w:color w:val="231F20"/>
          <w:szCs w:val="28"/>
        </w:rPr>
      </w:pPr>
      <w:r>
        <w:rPr>
          <w:rFonts w:ascii="Poppins Medium" w:hAnsi="Poppins Medium" w:cs="Poppins Medium"/>
          <w:color w:val="231F20"/>
          <w:szCs w:val="28"/>
        </w:rPr>
        <w:t xml:space="preserve">Durant une année, vous apprendrez à créer des histoires en vous amusant et en jouant sur le quotidien. </w:t>
      </w:r>
      <w:r w:rsidR="00CE2E4C">
        <w:rPr>
          <w:rFonts w:ascii="Poppins Medium" w:hAnsi="Poppins Medium" w:cs="Poppins Medium"/>
          <w:color w:val="231F20"/>
          <w:szCs w:val="28"/>
        </w:rPr>
        <w:t>Vous passerez</w:t>
      </w:r>
      <w:r>
        <w:rPr>
          <w:rFonts w:ascii="Poppins Medium" w:hAnsi="Poppins Medium" w:cs="Poppins Medium"/>
          <w:color w:val="231F20"/>
          <w:szCs w:val="28"/>
        </w:rPr>
        <w:t xml:space="preserve"> de la construction narrative à la mise en scène. Cet atelier permet la découverte de soi, des autres et du jeu en équipe. De nombreuses occasions de monter sur scène vous seront proposé</w:t>
      </w:r>
      <w:r w:rsidR="00CE2E4C">
        <w:rPr>
          <w:rFonts w:ascii="Poppins Medium" w:hAnsi="Poppins Medium" w:cs="Poppins Medium"/>
          <w:color w:val="231F20"/>
          <w:szCs w:val="28"/>
        </w:rPr>
        <w:t>es</w:t>
      </w:r>
      <w:r>
        <w:rPr>
          <w:rFonts w:ascii="Poppins Medium" w:hAnsi="Poppins Medium" w:cs="Poppins Medium"/>
          <w:color w:val="231F20"/>
          <w:szCs w:val="28"/>
        </w:rPr>
        <w:t xml:space="preserve"> avec la troupe d’improvisation les « Invincibles ». </w:t>
      </w:r>
    </w:p>
    <w:p w:rsidR="003C7569" w:rsidRDefault="00FC52EE" w:rsidP="00FC52EE">
      <w:pPr>
        <w:spacing w:line="360" w:lineRule="auto"/>
        <w:rPr>
          <w:rFonts w:cs="Arial"/>
          <w:b/>
          <w:bCs/>
          <w:szCs w:val="28"/>
        </w:rPr>
      </w:pPr>
      <w:r w:rsidRPr="00FC52EE">
        <w:rPr>
          <w:rFonts w:cs="Arial"/>
          <w:szCs w:val="28"/>
        </w:rPr>
        <w:t xml:space="preserve">Avec </w:t>
      </w:r>
      <w:r w:rsidRPr="00FC52EE">
        <w:rPr>
          <w:rFonts w:cs="Arial"/>
          <w:b/>
          <w:bCs/>
          <w:szCs w:val="28"/>
        </w:rPr>
        <w:t>F</w:t>
      </w:r>
      <w:r w:rsidR="00200917">
        <w:rPr>
          <w:rFonts w:cs="Arial"/>
          <w:b/>
          <w:bCs/>
          <w:szCs w:val="28"/>
        </w:rPr>
        <w:t xml:space="preserve">lavien </w:t>
      </w:r>
      <w:proofErr w:type="spellStart"/>
      <w:r w:rsidR="00200917">
        <w:rPr>
          <w:rFonts w:cs="Arial"/>
          <w:b/>
          <w:bCs/>
          <w:szCs w:val="28"/>
        </w:rPr>
        <w:t>Appavou</w:t>
      </w:r>
      <w:proofErr w:type="spellEnd"/>
    </w:p>
    <w:p w:rsidR="00616F4F" w:rsidRDefault="00616F4F" w:rsidP="00FC52EE">
      <w:pPr>
        <w:spacing w:line="360" w:lineRule="auto"/>
        <w:rPr>
          <w:rFonts w:cs="Arial"/>
          <w:b/>
          <w:bCs/>
          <w:szCs w:val="28"/>
        </w:rPr>
      </w:pPr>
    </w:p>
    <w:p w:rsidR="00FC52EE" w:rsidRDefault="00FC52EE" w:rsidP="00FC52EE">
      <w:pPr>
        <w:pStyle w:val="Titre2"/>
        <w:spacing w:line="360" w:lineRule="auto"/>
      </w:pPr>
      <w:bookmarkStart w:id="2" w:name="_Toc112769202"/>
      <w:bookmarkStart w:id="3" w:name="_Toc139893437"/>
      <w:r>
        <w:t>Ateliers</w:t>
      </w:r>
      <w:bookmarkEnd w:id="2"/>
      <w:r w:rsidR="00200917">
        <w:t xml:space="preserve"> création théâtrale</w:t>
      </w:r>
      <w:bookmarkEnd w:id="3"/>
    </w:p>
    <w:p w:rsidR="00200917" w:rsidRDefault="00200917" w:rsidP="00FC52EE">
      <w:pPr>
        <w:spacing w:line="360" w:lineRule="auto"/>
        <w:rPr>
          <w:b/>
        </w:rPr>
      </w:pPr>
      <w:r>
        <w:rPr>
          <w:b/>
        </w:rPr>
        <w:t>Mardi 18h30 – 21h</w:t>
      </w:r>
    </w:p>
    <w:p w:rsidR="00FC52EE" w:rsidRPr="00FC52EE" w:rsidRDefault="00FC52EE" w:rsidP="00FC52EE">
      <w:pPr>
        <w:spacing w:line="360" w:lineRule="auto"/>
        <w:rPr>
          <w:color w:val="000000" w:themeColor="text1"/>
        </w:rPr>
      </w:pPr>
      <w:r w:rsidRPr="00FC52EE">
        <w:rPr>
          <w:color w:val="000000" w:themeColor="text1"/>
        </w:rPr>
        <w:t xml:space="preserve">Tarif </w:t>
      </w:r>
      <w:r w:rsidR="00616F4F">
        <w:rPr>
          <w:color w:val="000000" w:themeColor="text1"/>
        </w:rPr>
        <w:t>A</w:t>
      </w:r>
    </w:p>
    <w:p w:rsidR="00200917" w:rsidRPr="00200917" w:rsidRDefault="00200917" w:rsidP="00200917">
      <w:pPr>
        <w:widowControl w:val="0"/>
        <w:rPr>
          <w:rFonts w:ascii="Poppins Medium" w:hAnsi="Poppins Medium" w:cs="Poppins Medium"/>
          <w:szCs w:val="28"/>
        </w:rPr>
      </w:pPr>
      <w:r>
        <w:rPr>
          <w:rFonts w:ascii="Poppins Medium" w:hAnsi="Poppins Medium" w:cs="Poppins Medium"/>
          <w:szCs w:val="28"/>
        </w:rPr>
        <w:t>Nathalie Bourg, comédienne</w:t>
      </w:r>
      <w:r w:rsidR="00CE2E4C">
        <w:rPr>
          <w:rFonts w:ascii="Poppins Medium" w:hAnsi="Poppins Medium" w:cs="Poppins Medium"/>
          <w:szCs w:val="28"/>
        </w:rPr>
        <w:t xml:space="preserve"> et</w:t>
      </w:r>
      <w:r>
        <w:rPr>
          <w:rFonts w:ascii="Poppins Medium" w:hAnsi="Poppins Medium" w:cs="Poppins Medium"/>
          <w:szCs w:val="28"/>
        </w:rPr>
        <w:t xml:space="preserve"> metteuse en scène, vous propose d’explorer avec elle quelques thématiques d’une de ses créations en cour</w:t>
      </w:r>
      <w:r w:rsidR="00CE2E4C">
        <w:rPr>
          <w:rFonts w:ascii="Poppins Medium" w:hAnsi="Poppins Medium" w:cs="Poppins Medium"/>
          <w:szCs w:val="28"/>
        </w:rPr>
        <w:t>s</w:t>
      </w:r>
      <w:r>
        <w:rPr>
          <w:rFonts w:ascii="Poppins Medium" w:hAnsi="Poppins Medium" w:cs="Poppins Medium"/>
          <w:szCs w:val="28"/>
        </w:rPr>
        <w:t>. Sur la base d’improvisations, d</w:t>
      </w:r>
      <w:r w:rsidR="00CE2E4C">
        <w:rPr>
          <w:rFonts w:ascii="Poppins Medium" w:hAnsi="Poppins Medium" w:cs="Poppins Medium"/>
          <w:szCs w:val="28"/>
        </w:rPr>
        <w:t>’un</w:t>
      </w:r>
      <w:r>
        <w:rPr>
          <w:rFonts w:ascii="Poppins Medium" w:hAnsi="Poppins Medium" w:cs="Poppins Medium"/>
          <w:szCs w:val="28"/>
        </w:rPr>
        <w:t xml:space="preserve"> travail d’expressions scéniques croisant théâtre, clown</w:t>
      </w:r>
      <w:r w:rsidR="00CE2E4C">
        <w:rPr>
          <w:rFonts w:ascii="Poppins Medium" w:hAnsi="Poppins Medium" w:cs="Poppins Medium"/>
          <w:szCs w:val="28"/>
        </w:rPr>
        <w:t xml:space="preserve"> et</w:t>
      </w:r>
      <w:r w:rsidR="00D1579D">
        <w:rPr>
          <w:rFonts w:ascii="Poppins Medium" w:hAnsi="Poppins Medium" w:cs="Poppins Medium"/>
          <w:szCs w:val="28"/>
        </w:rPr>
        <w:t xml:space="preserve"> </w:t>
      </w:r>
      <w:r>
        <w:rPr>
          <w:rFonts w:ascii="Poppins Medium" w:hAnsi="Poppins Medium" w:cs="Poppins Medium"/>
          <w:szCs w:val="28"/>
        </w:rPr>
        <w:t>chan</w:t>
      </w:r>
      <w:r w:rsidR="00CE2E4C">
        <w:rPr>
          <w:rFonts w:ascii="Poppins Medium" w:hAnsi="Poppins Medium" w:cs="Poppins Medium"/>
          <w:szCs w:val="28"/>
        </w:rPr>
        <w:t>t</w:t>
      </w:r>
      <w:r>
        <w:rPr>
          <w:rFonts w:ascii="Poppins Medium" w:hAnsi="Poppins Medium" w:cs="Poppins Medium"/>
          <w:szCs w:val="28"/>
        </w:rPr>
        <w:t xml:space="preserve">, Nathalie vous engagera dans </w:t>
      </w:r>
      <w:r w:rsidR="00CE2E4C">
        <w:rPr>
          <w:rFonts w:ascii="Poppins Medium" w:hAnsi="Poppins Medium" w:cs="Poppins Medium"/>
          <w:szCs w:val="28"/>
        </w:rPr>
        <w:t>une</w:t>
      </w:r>
      <w:r>
        <w:rPr>
          <w:rFonts w:ascii="Poppins Medium" w:hAnsi="Poppins Medium" w:cs="Poppins Medium"/>
          <w:szCs w:val="28"/>
        </w:rPr>
        <w:t xml:space="preserve"> création collective en vue de la représentation d’un spectacle.</w:t>
      </w:r>
    </w:p>
    <w:p w:rsidR="00FC52EE" w:rsidRPr="00616F4F" w:rsidRDefault="00FC52EE" w:rsidP="00616F4F">
      <w:pPr>
        <w:spacing w:line="360" w:lineRule="auto"/>
        <w:rPr>
          <w:b/>
          <w:bCs/>
        </w:rPr>
      </w:pPr>
      <w:r>
        <w:t xml:space="preserve">Avec </w:t>
      </w:r>
      <w:r w:rsidR="00200917">
        <w:rPr>
          <w:b/>
          <w:bCs/>
        </w:rPr>
        <w:t>Nathalie Bourg</w:t>
      </w:r>
    </w:p>
    <w:p w:rsidR="00DF1294" w:rsidRDefault="00DF1294" w:rsidP="00FC52EE">
      <w:pPr>
        <w:spacing w:line="360" w:lineRule="auto"/>
      </w:pPr>
    </w:p>
    <w:p w:rsidR="00FC52EE" w:rsidRDefault="00200917" w:rsidP="00FC52EE">
      <w:pPr>
        <w:pStyle w:val="Titre2"/>
        <w:spacing w:line="360" w:lineRule="auto"/>
      </w:pPr>
      <w:bookmarkStart w:id="4" w:name="_Toc139893438"/>
      <w:r>
        <w:lastRenderedPageBreak/>
        <w:t>Atelier Chant</w:t>
      </w:r>
      <w:bookmarkEnd w:id="4"/>
    </w:p>
    <w:p w:rsidR="00FC52EE" w:rsidRPr="00FC52EE" w:rsidRDefault="00200917" w:rsidP="00FC52EE">
      <w:pPr>
        <w:spacing w:line="360" w:lineRule="auto"/>
        <w:rPr>
          <w:color w:val="000000" w:themeColor="text1"/>
        </w:rPr>
      </w:pPr>
      <w:r>
        <w:rPr>
          <w:b/>
          <w:color w:val="000000" w:themeColor="text1"/>
        </w:rPr>
        <w:t>Mercredi</w:t>
      </w:r>
      <w:r w:rsidR="00FC52EE" w:rsidRPr="00FC52EE">
        <w:rPr>
          <w:b/>
          <w:color w:val="000000" w:themeColor="text1"/>
        </w:rPr>
        <w:t xml:space="preserve"> 1</w:t>
      </w:r>
      <w:r>
        <w:rPr>
          <w:b/>
          <w:color w:val="000000" w:themeColor="text1"/>
        </w:rPr>
        <w:t>5</w:t>
      </w:r>
      <w:r w:rsidR="00FC52EE" w:rsidRPr="00FC52EE">
        <w:rPr>
          <w:b/>
          <w:color w:val="000000" w:themeColor="text1"/>
        </w:rPr>
        <w:t xml:space="preserve">h – </w:t>
      </w:r>
      <w:r>
        <w:rPr>
          <w:b/>
          <w:color w:val="000000" w:themeColor="text1"/>
        </w:rPr>
        <w:t>16h30 ou 16h30 – 18h</w:t>
      </w:r>
      <w:r w:rsidR="00FC52EE" w:rsidRPr="00FC52EE">
        <w:rPr>
          <w:color w:val="000000" w:themeColor="text1"/>
        </w:rPr>
        <w:br/>
        <w:t xml:space="preserve">Tarif </w:t>
      </w:r>
      <w:r>
        <w:rPr>
          <w:color w:val="000000" w:themeColor="text1"/>
        </w:rPr>
        <w:t>C</w:t>
      </w:r>
    </w:p>
    <w:p w:rsidR="00A21248" w:rsidRDefault="00A21248" w:rsidP="00A21248">
      <w:pPr>
        <w:widowControl w:val="0"/>
        <w:rPr>
          <w:rFonts w:ascii="Poppins Medium" w:hAnsi="Poppins Medium" w:cs="Poppins Medium"/>
          <w:szCs w:val="28"/>
        </w:rPr>
      </w:pPr>
      <w:r>
        <w:rPr>
          <w:rFonts w:ascii="Poppins Medium" w:hAnsi="Poppins Medium" w:cs="Poppins Medium"/>
          <w:szCs w:val="28"/>
        </w:rPr>
        <w:t>Apprendre à chanter, cela doit être ludique ! Il faut épouser la mélodie, faire confiance au tempo mais aussi se faire confiance.</w:t>
      </w:r>
    </w:p>
    <w:p w:rsidR="00200917" w:rsidRPr="00200917" w:rsidRDefault="00A21248" w:rsidP="00A21248">
      <w:pPr>
        <w:widowControl w:val="0"/>
        <w:rPr>
          <w:rFonts w:ascii="Poppins Medium" w:hAnsi="Poppins Medium" w:cs="Poppins Medium"/>
          <w:szCs w:val="28"/>
        </w:rPr>
      </w:pPr>
      <w:r>
        <w:rPr>
          <w:rFonts w:ascii="Poppins Medium" w:hAnsi="Poppins Medium" w:cs="Poppins Medium"/>
          <w:szCs w:val="28"/>
        </w:rPr>
        <w:t>Prendre conscience de l’importance du dire et du sens avant de chanter et surtout prendre du plaisir à interpréter : voici les objectifs de cet atelier.</w:t>
      </w:r>
    </w:p>
    <w:p w:rsidR="00616F4F" w:rsidRPr="00A21248" w:rsidRDefault="00FC52EE" w:rsidP="00A21248">
      <w:pPr>
        <w:spacing w:line="360" w:lineRule="auto"/>
        <w:rPr>
          <w:rStyle w:val="Titre2Car"/>
          <w:rFonts w:eastAsiaTheme="minorHAnsi" w:cstheme="minorBidi"/>
          <w:b/>
          <w:bCs/>
          <w:color w:val="auto"/>
          <w:sz w:val="28"/>
          <w:szCs w:val="22"/>
        </w:rPr>
      </w:pPr>
      <w:r>
        <w:t xml:space="preserve">Avec </w:t>
      </w:r>
      <w:r w:rsidR="00200917">
        <w:rPr>
          <w:b/>
          <w:bCs/>
        </w:rPr>
        <w:t xml:space="preserve">Fabrice </w:t>
      </w:r>
      <w:proofErr w:type="spellStart"/>
      <w:r w:rsidR="00200917">
        <w:rPr>
          <w:b/>
          <w:bCs/>
        </w:rPr>
        <w:t>Banderra</w:t>
      </w:r>
      <w:proofErr w:type="spellEnd"/>
    </w:p>
    <w:p w:rsidR="00616F4F" w:rsidRDefault="00616F4F" w:rsidP="00FD4149">
      <w:pPr>
        <w:widowControl w:val="0"/>
        <w:rPr>
          <w:rStyle w:val="Titre2Car"/>
        </w:rPr>
      </w:pPr>
    </w:p>
    <w:p w:rsidR="00616F4F" w:rsidRDefault="00616F4F" w:rsidP="00616F4F">
      <w:pPr>
        <w:pStyle w:val="Titre2"/>
        <w:spacing w:line="360" w:lineRule="auto"/>
        <w:rPr>
          <w:color w:val="0F8578"/>
        </w:rPr>
      </w:pPr>
      <w:bookmarkStart w:id="5" w:name="_Toc139893439"/>
      <w:r>
        <w:t xml:space="preserve">Création théâtrale </w:t>
      </w:r>
      <w:r w:rsidRPr="00FC52EE">
        <w:t>P</w:t>
      </w:r>
      <w:r>
        <w:t>arcours TR.</w:t>
      </w:r>
      <w:proofErr w:type="gramStart"/>
      <w:r>
        <w:t>I.P</w:t>
      </w:r>
      <w:bookmarkEnd w:id="5"/>
      <w:proofErr w:type="gramEnd"/>
    </w:p>
    <w:p w:rsidR="00616F4F" w:rsidRDefault="00616F4F" w:rsidP="00616F4F">
      <w:pPr>
        <w:spacing w:line="360" w:lineRule="auto"/>
        <w:rPr>
          <w:b/>
        </w:rPr>
      </w:pPr>
      <w:r>
        <w:rPr>
          <w:b/>
        </w:rPr>
        <w:t>Jeudi</w:t>
      </w:r>
      <w:r w:rsidRPr="00FC52EE">
        <w:rPr>
          <w:b/>
        </w:rPr>
        <w:t xml:space="preserve"> de 1</w:t>
      </w:r>
      <w:r>
        <w:rPr>
          <w:b/>
        </w:rPr>
        <w:t>8h – 20h</w:t>
      </w:r>
    </w:p>
    <w:p w:rsidR="00616F4F" w:rsidRPr="00EF4FEA" w:rsidRDefault="00616F4F" w:rsidP="00616F4F">
      <w:pPr>
        <w:spacing w:line="360" w:lineRule="auto"/>
        <w:rPr>
          <w:color w:val="0F8578"/>
        </w:rPr>
      </w:pPr>
      <w:r>
        <w:t>Tarif B</w:t>
      </w:r>
    </w:p>
    <w:p w:rsidR="00A21248" w:rsidRDefault="00A21248" w:rsidP="00A21248">
      <w:pPr>
        <w:widowControl w:val="0"/>
        <w:rPr>
          <w:rFonts w:ascii="Poppins Medium" w:hAnsi="Poppins Medium" w:cs="Poppins Medium"/>
          <w:szCs w:val="28"/>
        </w:rPr>
      </w:pPr>
      <w:r>
        <w:rPr>
          <w:rFonts w:ascii="Poppins Medium" w:hAnsi="Poppins Medium" w:cs="Poppins Medium"/>
          <w:szCs w:val="28"/>
        </w:rPr>
        <w:t xml:space="preserve">Débutant ou </w:t>
      </w:r>
      <w:r w:rsidR="00CE2E4C">
        <w:rPr>
          <w:rFonts w:ascii="Poppins Medium" w:hAnsi="Poppins Medium" w:cs="Poppins Medium"/>
          <w:szCs w:val="28"/>
        </w:rPr>
        <w:t>c</w:t>
      </w:r>
      <w:r>
        <w:rPr>
          <w:rFonts w:ascii="Poppins Medium" w:hAnsi="Poppins Medium" w:cs="Poppins Medium"/>
          <w:szCs w:val="28"/>
        </w:rPr>
        <w:t xml:space="preserve">onfirmé, venez participer à cet atelier de création qui s’inspire de spectacles </w:t>
      </w:r>
      <w:r w:rsidR="00CE2E4C">
        <w:rPr>
          <w:rFonts w:ascii="Poppins Medium" w:hAnsi="Poppins Medium" w:cs="Poppins Medium"/>
          <w:szCs w:val="28"/>
        </w:rPr>
        <w:t>auxquels le groupe assiste</w:t>
      </w:r>
      <w:r>
        <w:rPr>
          <w:rFonts w:ascii="Poppins Medium" w:hAnsi="Poppins Medium" w:cs="Poppins Medium"/>
          <w:szCs w:val="28"/>
        </w:rPr>
        <w:t xml:space="preserve"> ensemble. </w:t>
      </w:r>
      <w:r w:rsidR="00CE2E4C">
        <w:rPr>
          <w:rFonts w:ascii="Poppins Medium" w:hAnsi="Poppins Medium" w:cs="Poppins Medium"/>
          <w:szCs w:val="28"/>
        </w:rPr>
        <w:t>Le but final est de</w:t>
      </w:r>
      <w:r>
        <w:rPr>
          <w:rFonts w:ascii="Poppins Medium" w:hAnsi="Poppins Medium" w:cs="Poppins Medium"/>
          <w:szCs w:val="28"/>
        </w:rPr>
        <w:t xml:space="preserve"> </w:t>
      </w:r>
      <w:r w:rsidR="00D9509C">
        <w:rPr>
          <w:rFonts w:ascii="Poppins Medium" w:hAnsi="Poppins Medium" w:cs="Poppins Medium"/>
          <w:szCs w:val="28"/>
        </w:rPr>
        <w:t xml:space="preserve">créer </w:t>
      </w:r>
      <w:r>
        <w:rPr>
          <w:rFonts w:ascii="Poppins Medium" w:hAnsi="Poppins Medium" w:cs="Poppins Medium"/>
          <w:szCs w:val="28"/>
        </w:rPr>
        <w:t xml:space="preserve">un spectacle qui s’intègrera dans le parcours TRIP de François Rancillac. </w:t>
      </w:r>
    </w:p>
    <w:p w:rsidR="00616F4F" w:rsidRDefault="00A21248" w:rsidP="00A21248">
      <w:pPr>
        <w:widowControl w:val="0"/>
        <w:rPr>
          <w:rFonts w:ascii="Poppins Medium" w:hAnsi="Poppins Medium" w:cs="Poppins Medium"/>
          <w:b/>
          <w:bCs/>
          <w:szCs w:val="28"/>
        </w:rPr>
      </w:pPr>
      <w:r>
        <w:rPr>
          <w:rFonts w:ascii="Poppins Medium" w:hAnsi="Poppins Medium" w:cs="Poppins Medium"/>
          <w:szCs w:val="28"/>
        </w:rPr>
        <w:t xml:space="preserve">Avec </w:t>
      </w:r>
      <w:r>
        <w:rPr>
          <w:rFonts w:ascii="Poppins Medium" w:hAnsi="Poppins Medium" w:cs="Poppins Medium"/>
          <w:b/>
          <w:bCs/>
          <w:szCs w:val="28"/>
        </w:rPr>
        <w:t xml:space="preserve">Nicole Merle, Emilie </w:t>
      </w:r>
      <w:proofErr w:type="spellStart"/>
      <w:r>
        <w:rPr>
          <w:rFonts w:ascii="Poppins Medium" w:hAnsi="Poppins Medium" w:cs="Poppins Medium"/>
          <w:b/>
          <w:bCs/>
          <w:szCs w:val="28"/>
        </w:rPr>
        <w:t>Bougouin</w:t>
      </w:r>
      <w:proofErr w:type="spellEnd"/>
      <w:r>
        <w:rPr>
          <w:rFonts w:ascii="Poppins Medium" w:hAnsi="Poppins Medium" w:cs="Poppins Medium"/>
          <w:b/>
          <w:bCs/>
          <w:szCs w:val="28"/>
        </w:rPr>
        <w:t xml:space="preserve"> et Majid </w:t>
      </w:r>
      <w:proofErr w:type="spellStart"/>
      <w:r>
        <w:rPr>
          <w:rFonts w:ascii="Poppins Medium" w:hAnsi="Poppins Medium" w:cs="Poppins Medium"/>
          <w:b/>
          <w:bCs/>
          <w:szCs w:val="28"/>
        </w:rPr>
        <w:t>Chikh</w:t>
      </w:r>
      <w:proofErr w:type="spellEnd"/>
      <w:r>
        <w:rPr>
          <w:rFonts w:ascii="Poppins Medium" w:hAnsi="Poppins Medium" w:cs="Poppins Medium"/>
          <w:b/>
          <w:bCs/>
          <w:szCs w:val="28"/>
        </w:rPr>
        <w:t xml:space="preserve">-Miloud, </w:t>
      </w:r>
    </w:p>
    <w:p w:rsidR="00A21248" w:rsidRDefault="00A21248" w:rsidP="00A21248">
      <w:pPr>
        <w:widowControl w:val="0"/>
        <w:rPr>
          <w:rFonts w:ascii="Poppins Medium" w:hAnsi="Poppins Medium" w:cs="Poppins Medium"/>
          <w:b/>
          <w:bCs/>
          <w:szCs w:val="28"/>
        </w:rPr>
      </w:pPr>
    </w:p>
    <w:p w:rsidR="00A21248" w:rsidRDefault="00A21248" w:rsidP="00A21248">
      <w:pPr>
        <w:widowControl w:val="0"/>
        <w:rPr>
          <w:rFonts w:ascii="Poppins Medium" w:hAnsi="Poppins Medium" w:cs="Poppins Medium"/>
          <w:b/>
          <w:bCs/>
          <w:szCs w:val="28"/>
        </w:rPr>
      </w:pPr>
    </w:p>
    <w:p w:rsidR="00A21248" w:rsidRDefault="00A21248" w:rsidP="00A21248">
      <w:pPr>
        <w:widowControl w:val="0"/>
        <w:rPr>
          <w:rFonts w:ascii="Poppins Medium" w:hAnsi="Poppins Medium" w:cs="Poppins Medium"/>
          <w:b/>
          <w:bCs/>
          <w:szCs w:val="28"/>
        </w:rPr>
      </w:pPr>
    </w:p>
    <w:p w:rsidR="00A21248" w:rsidRDefault="00A21248" w:rsidP="00A21248">
      <w:pPr>
        <w:widowControl w:val="0"/>
        <w:rPr>
          <w:rFonts w:ascii="Poppins Medium" w:hAnsi="Poppins Medium" w:cs="Poppins Medium"/>
          <w:b/>
          <w:bCs/>
          <w:szCs w:val="28"/>
        </w:rPr>
      </w:pPr>
    </w:p>
    <w:p w:rsidR="00A21248" w:rsidRPr="00A21248" w:rsidRDefault="00A21248" w:rsidP="00A21248">
      <w:pPr>
        <w:widowControl w:val="0"/>
        <w:rPr>
          <w:rFonts w:ascii="Poppins Medium" w:hAnsi="Poppins Medium" w:cs="Poppins Medium"/>
          <w:b/>
          <w:bCs/>
          <w:szCs w:val="28"/>
        </w:rPr>
      </w:pPr>
    </w:p>
    <w:p w:rsidR="00FC52EE" w:rsidRDefault="00FD4149" w:rsidP="00FC52EE">
      <w:pPr>
        <w:widowControl w:val="0"/>
        <w:spacing w:line="360" w:lineRule="auto"/>
      </w:pPr>
      <w:bookmarkStart w:id="6" w:name="_Toc139893440"/>
      <w:r>
        <w:rPr>
          <w:rStyle w:val="Titre2Car"/>
        </w:rPr>
        <w:lastRenderedPageBreak/>
        <w:t>Atelier Feldenkrais</w:t>
      </w:r>
      <w:bookmarkEnd w:id="6"/>
      <w:r w:rsidR="00FC52EE">
        <w:rPr>
          <w:rFonts w:ascii="Poppins Medium" w:hAnsi="Poppins Medium" w:cs="Poppins Medium"/>
          <w:b/>
          <w:bCs/>
          <w:color w:val="0F8578"/>
          <w:szCs w:val="28"/>
        </w:rPr>
        <w:br/>
      </w:r>
      <w:r>
        <w:rPr>
          <w:b/>
        </w:rPr>
        <w:t>Vendredi 9h45 – 10h45 ou 11h – 12h</w:t>
      </w:r>
      <w:r w:rsidR="00FC52EE" w:rsidRPr="00FC52EE">
        <w:br/>
        <w:t xml:space="preserve">Tarif </w:t>
      </w:r>
      <w:r>
        <w:t>D</w:t>
      </w:r>
    </w:p>
    <w:p w:rsidR="00FD4149" w:rsidRDefault="00FD4149" w:rsidP="00FD4149">
      <w:pPr>
        <w:widowControl w:val="0"/>
        <w:rPr>
          <w:rFonts w:ascii="Poppins Medium" w:hAnsi="Poppins Medium" w:cs="Poppins Medium"/>
          <w:szCs w:val="28"/>
        </w:rPr>
      </w:pPr>
      <w:r>
        <w:rPr>
          <w:rFonts w:ascii="Poppins Medium" w:hAnsi="Poppins Medium" w:cs="Poppins Medium"/>
          <w:szCs w:val="28"/>
        </w:rPr>
        <w:t xml:space="preserve">La méthode Feldenkrais© repose sur le mouvement et la sensation qui l’accompagne. </w:t>
      </w:r>
    </w:p>
    <w:p w:rsidR="00FD4149" w:rsidRDefault="00FD4149" w:rsidP="00FD4149">
      <w:pPr>
        <w:widowControl w:val="0"/>
        <w:rPr>
          <w:rFonts w:ascii="Poppins Medium" w:hAnsi="Poppins Medium" w:cs="Poppins Medium"/>
          <w:szCs w:val="28"/>
        </w:rPr>
      </w:pPr>
      <w:r>
        <w:rPr>
          <w:rFonts w:ascii="Poppins Medium" w:hAnsi="Poppins Medium" w:cs="Poppins Medium"/>
          <w:szCs w:val="28"/>
        </w:rPr>
        <w:t>C’est une approche innovante dont la pratique améliore notre confort de vie. Elle permet</w:t>
      </w:r>
      <w:r w:rsidR="00CE2E4C">
        <w:rPr>
          <w:rFonts w:ascii="Poppins Medium" w:hAnsi="Poppins Medium" w:cs="Poppins Medium"/>
          <w:szCs w:val="28"/>
        </w:rPr>
        <w:t>,</w:t>
      </w:r>
      <w:r>
        <w:rPr>
          <w:rFonts w:ascii="Poppins Medium" w:hAnsi="Poppins Medium" w:cs="Poppins Medium"/>
          <w:szCs w:val="28"/>
        </w:rPr>
        <w:t xml:space="preserve"> entre autres</w:t>
      </w:r>
      <w:r w:rsidR="00CE2E4C">
        <w:rPr>
          <w:rFonts w:ascii="Poppins Medium" w:hAnsi="Poppins Medium" w:cs="Poppins Medium"/>
          <w:szCs w:val="28"/>
        </w:rPr>
        <w:t>,</w:t>
      </w:r>
      <w:r>
        <w:rPr>
          <w:rFonts w:ascii="Poppins Medium" w:hAnsi="Poppins Medium" w:cs="Poppins Medium"/>
          <w:szCs w:val="28"/>
        </w:rPr>
        <w:t xml:space="preserve"> d’améliorer l’image de soi, retrouver l’agilité de l’enfance, soulager les douleurs chroniques, gérer son stress, ses émotions...</w:t>
      </w:r>
    </w:p>
    <w:p w:rsidR="00FD4149" w:rsidRPr="00FD4149" w:rsidRDefault="00FD4149" w:rsidP="00FD4149">
      <w:pPr>
        <w:widowControl w:val="0"/>
        <w:rPr>
          <w:rFonts w:ascii="Poppins Medium" w:hAnsi="Poppins Medium" w:cs="Poppins Medium"/>
          <w:szCs w:val="28"/>
        </w:rPr>
      </w:pPr>
      <w:r>
        <w:rPr>
          <w:rFonts w:ascii="Poppins Medium" w:hAnsi="Poppins Medium" w:cs="Poppins Medium"/>
          <w:szCs w:val="28"/>
        </w:rPr>
        <w:t>Les séances sont accessibles à tous. Séniors, sportifs, actifs, personnes à besoin</w:t>
      </w:r>
      <w:r w:rsidR="00CE2E4C">
        <w:rPr>
          <w:rFonts w:ascii="Poppins Medium" w:hAnsi="Poppins Medium" w:cs="Poppins Medium"/>
          <w:szCs w:val="28"/>
        </w:rPr>
        <w:t>s</w:t>
      </w:r>
      <w:r>
        <w:rPr>
          <w:rFonts w:ascii="Poppins Medium" w:hAnsi="Poppins Medium" w:cs="Poppins Medium"/>
          <w:szCs w:val="28"/>
        </w:rPr>
        <w:t xml:space="preserve"> spécifique</w:t>
      </w:r>
      <w:r w:rsidR="00CE2E4C">
        <w:rPr>
          <w:rFonts w:ascii="Poppins Medium" w:hAnsi="Poppins Medium" w:cs="Poppins Medium"/>
          <w:szCs w:val="28"/>
        </w:rPr>
        <w:t>s</w:t>
      </w:r>
      <w:r>
        <w:rPr>
          <w:rFonts w:ascii="Poppins Medium" w:hAnsi="Poppins Medium" w:cs="Poppins Medium"/>
          <w:szCs w:val="28"/>
        </w:rPr>
        <w:t>, réhabilitation suite à un trauma, en complément de thérapies.</w:t>
      </w:r>
    </w:p>
    <w:p w:rsidR="00FC52EE" w:rsidRDefault="00FC52EE" w:rsidP="00FC52EE">
      <w:pPr>
        <w:spacing w:line="360" w:lineRule="auto"/>
      </w:pPr>
      <w:r>
        <w:t xml:space="preserve">Avec </w:t>
      </w:r>
      <w:r w:rsidR="00FD4149">
        <w:rPr>
          <w:b/>
          <w:bCs/>
        </w:rPr>
        <w:t>Sylvie Cavé, praticienne certifiée</w:t>
      </w:r>
    </w:p>
    <w:p w:rsidR="00FC52EE" w:rsidRDefault="00FC52EE" w:rsidP="00FC52EE">
      <w:pPr>
        <w:widowControl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t> </w:t>
      </w:r>
    </w:p>
    <w:p w:rsidR="00FC52EE" w:rsidRDefault="00F3612B" w:rsidP="00FC52EE">
      <w:pPr>
        <w:spacing w:line="360" w:lineRule="auto"/>
      </w:pPr>
      <w:bookmarkStart w:id="7" w:name="_Toc139893441"/>
      <w:r>
        <w:rPr>
          <w:rStyle w:val="Titre2Car"/>
        </w:rPr>
        <w:t>La Tête dans les Nuages</w:t>
      </w:r>
      <w:bookmarkEnd w:id="7"/>
      <w:r w:rsidR="00FC52EE">
        <w:rPr>
          <w:color w:val="0F8578"/>
        </w:rPr>
        <w:br/>
      </w:r>
      <w:r w:rsidR="00FC52EE" w:rsidRPr="00FC52EE">
        <w:rPr>
          <w:b/>
        </w:rPr>
        <w:t>Samedi 11h - 13h</w:t>
      </w:r>
      <w:r w:rsidR="00FC52EE">
        <w:br/>
      </w:r>
      <w:r w:rsidR="00FC52EE" w:rsidRPr="00FC52EE">
        <w:rPr>
          <w:color w:val="000000" w:themeColor="text1"/>
        </w:rPr>
        <w:t xml:space="preserve">Tarif </w:t>
      </w:r>
      <w:r w:rsidR="00616F4F">
        <w:rPr>
          <w:color w:val="000000" w:themeColor="text1"/>
        </w:rPr>
        <w:t>B</w:t>
      </w:r>
    </w:p>
    <w:p w:rsidR="00E676FE" w:rsidRPr="00A21248" w:rsidRDefault="00A21248" w:rsidP="00E676FE">
      <w:pPr>
        <w:widowControl w:val="0"/>
        <w:rPr>
          <w:rFonts w:ascii="Poppins Medium" w:hAnsi="Poppins Medium" w:cs="Poppins Medium"/>
          <w:color w:val="231F20"/>
          <w:szCs w:val="28"/>
        </w:rPr>
      </w:pPr>
      <w:r>
        <w:rPr>
          <w:rFonts w:ascii="Poppins Medium" w:hAnsi="Poppins Medium" w:cs="Poppins Medium"/>
          <w:color w:val="231F20"/>
          <w:szCs w:val="28"/>
        </w:rPr>
        <w:t>La source de cet atelier sera le côté poétique de chaque participant. Vous réaliserez une création théâtrale faite de musique, danse, petites scènes, vidéos, costumes et textes provenant de l’univers d’auteurs</w:t>
      </w:r>
      <w:r w:rsidR="00CE2E4C">
        <w:rPr>
          <w:rFonts w:ascii="Poppins Medium" w:hAnsi="Poppins Medium" w:cs="Poppins Medium"/>
          <w:color w:val="231F20"/>
          <w:szCs w:val="28"/>
        </w:rPr>
        <w:t xml:space="preserve"> et d’autrices</w:t>
      </w:r>
      <w:r>
        <w:rPr>
          <w:rFonts w:ascii="Poppins Medium" w:hAnsi="Poppins Medium" w:cs="Poppins Medium"/>
          <w:color w:val="231F20"/>
          <w:szCs w:val="28"/>
        </w:rPr>
        <w:t xml:space="preserve"> contemporain</w:t>
      </w:r>
      <w:r w:rsidR="00CE2E4C">
        <w:rPr>
          <w:rFonts w:ascii="Poppins Medium" w:hAnsi="Poppins Medium" w:cs="Poppins Medium"/>
          <w:color w:val="231F20"/>
          <w:szCs w:val="28"/>
        </w:rPr>
        <w:t>e</w:t>
      </w:r>
      <w:r>
        <w:rPr>
          <w:rFonts w:ascii="Poppins Medium" w:hAnsi="Poppins Medium" w:cs="Poppins Medium"/>
          <w:color w:val="231F20"/>
          <w:szCs w:val="28"/>
        </w:rPr>
        <w:t xml:space="preserve">s. Les textes seront inventés par les participants et la restitution de cet atelier sera présentée lors du Forum des dynamiques culturelles au </w:t>
      </w:r>
      <w:proofErr w:type="spellStart"/>
      <w:r w:rsidR="00CE2E4C">
        <w:rPr>
          <w:rFonts w:ascii="Poppins Medium" w:hAnsi="Poppins Medium" w:cs="Poppins Medium"/>
          <w:color w:val="231F20"/>
          <w:szCs w:val="28"/>
        </w:rPr>
        <w:t>Centquatre</w:t>
      </w:r>
      <w:proofErr w:type="spellEnd"/>
      <w:r>
        <w:rPr>
          <w:rFonts w:ascii="Poppins Medium" w:hAnsi="Poppins Medium" w:cs="Poppins Medium"/>
          <w:color w:val="231F20"/>
          <w:szCs w:val="28"/>
        </w:rPr>
        <w:t>.</w:t>
      </w:r>
    </w:p>
    <w:p w:rsidR="00FC52EE" w:rsidRDefault="00FC52EE" w:rsidP="00FC52EE">
      <w:pPr>
        <w:spacing w:line="360" w:lineRule="auto"/>
      </w:pPr>
      <w:r>
        <w:t xml:space="preserve">Avec </w:t>
      </w:r>
      <w:r w:rsidRPr="00FC52EE">
        <w:rPr>
          <w:b/>
        </w:rPr>
        <w:t xml:space="preserve">Elena </w:t>
      </w:r>
      <w:proofErr w:type="spellStart"/>
      <w:r w:rsidRPr="00FC52EE">
        <w:rPr>
          <w:b/>
        </w:rPr>
        <w:t>Michielin</w:t>
      </w:r>
      <w:proofErr w:type="spellEnd"/>
      <w:r>
        <w:t xml:space="preserve"> et </w:t>
      </w:r>
      <w:r w:rsidRPr="00FC52EE">
        <w:rPr>
          <w:b/>
        </w:rPr>
        <w:t>Simone Goggiano</w:t>
      </w:r>
      <w:r>
        <w:t>.</w:t>
      </w:r>
    </w:p>
    <w:p w:rsidR="00FC52EE" w:rsidRDefault="00FC52EE" w:rsidP="004E6445">
      <w:pPr>
        <w:pStyle w:val="Titre1"/>
        <w:spacing w:line="360" w:lineRule="auto"/>
      </w:pPr>
      <w:bookmarkStart w:id="8" w:name="_Toc139893442"/>
      <w:r>
        <w:lastRenderedPageBreak/>
        <w:t>Informations pratiques</w:t>
      </w:r>
      <w:bookmarkEnd w:id="8"/>
    </w:p>
    <w:p w:rsidR="00FC52EE" w:rsidRDefault="00FC52EE" w:rsidP="00FC52EE">
      <w:pPr>
        <w:spacing w:line="360" w:lineRule="auto"/>
      </w:pPr>
      <w:r>
        <w:t xml:space="preserve">Les ateliers démarrent le </w:t>
      </w:r>
      <w:r>
        <w:rPr>
          <w:b/>
          <w:bCs/>
        </w:rPr>
        <w:t>1</w:t>
      </w:r>
      <w:r w:rsidR="003201F7">
        <w:rPr>
          <w:b/>
          <w:bCs/>
        </w:rPr>
        <w:t>8</w:t>
      </w:r>
      <w:r>
        <w:rPr>
          <w:b/>
          <w:bCs/>
        </w:rPr>
        <w:t xml:space="preserve"> septembre 202</w:t>
      </w:r>
      <w:r w:rsidR="00F354D1">
        <w:rPr>
          <w:b/>
          <w:bCs/>
        </w:rPr>
        <w:t>3</w:t>
      </w:r>
      <w:r>
        <w:rPr>
          <w:b/>
          <w:bCs/>
        </w:rPr>
        <w:t xml:space="preserve"> </w:t>
      </w:r>
      <w:r>
        <w:t xml:space="preserve">et </w:t>
      </w:r>
      <w:r w:rsidR="00CE2E4C">
        <w:t xml:space="preserve">se terminent </w:t>
      </w:r>
      <w:r>
        <w:t xml:space="preserve">le </w:t>
      </w:r>
      <w:r>
        <w:rPr>
          <w:b/>
          <w:bCs/>
        </w:rPr>
        <w:t>2</w:t>
      </w:r>
      <w:r w:rsidR="003201F7">
        <w:rPr>
          <w:b/>
          <w:bCs/>
        </w:rPr>
        <w:t>2</w:t>
      </w:r>
      <w:r>
        <w:rPr>
          <w:b/>
          <w:bCs/>
        </w:rPr>
        <w:t xml:space="preserve"> juin 202</w:t>
      </w:r>
      <w:r w:rsidR="003201F7">
        <w:rPr>
          <w:b/>
          <w:bCs/>
        </w:rPr>
        <w:t>4</w:t>
      </w:r>
      <w:r>
        <w:rPr>
          <w:bCs/>
        </w:rPr>
        <w:t>.</w:t>
      </w:r>
      <w:r w:rsidR="00A21248">
        <w:t xml:space="preserve"> </w:t>
      </w:r>
      <w:r>
        <w:t>Interruption des ateliers pendant les vacances scolaires.</w:t>
      </w:r>
      <w:r>
        <w:br/>
        <w:t xml:space="preserve">Semaine portes ouvertes du </w:t>
      </w:r>
      <w:r>
        <w:rPr>
          <w:b/>
          <w:bCs/>
        </w:rPr>
        <w:t>1</w:t>
      </w:r>
      <w:r w:rsidR="003201F7">
        <w:rPr>
          <w:b/>
          <w:bCs/>
        </w:rPr>
        <w:t>8</w:t>
      </w:r>
      <w:r>
        <w:rPr>
          <w:b/>
          <w:bCs/>
        </w:rPr>
        <w:t xml:space="preserve"> au </w:t>
      </w:r>
      <w:r w:rsidR="003201F7">
        <w:rPr>
          <w:b/>
          <w:bCs/>
        </w:rPr>
        <w:t>23</w:t>
      </w:r>
      <w:r>
        <w:rPr>
          <w:b/>
          <w:bCs/>
        </w:rPr>
        <w:t xml:space="preserve"> septembre </w:t>
      </w:r>
      <w:r>
        <w:t>: séance d’essai gratuite.</w:t>
      </w:r>
    </w:p>
    <w:p w:rsidR="00FC52EE" w:rsidRDefault="00FC52EE" w:rsidP="00FC52EE">
      <w:pPr>
        <w:pStyle w:val="Titre1"/>
        <w:spacing w:line="360" w:lineRule="auto"/>
      </w:pPr>
      <w:bookmarkStart w:id="9" w:name="_Toc139893443"/>
      <w:r>
        <w:t>Informations et Inscription</w:t>
      </w:r>
      <w:bookmarkEnd w:id="9"/>
    </w:p>
    <w:p w:rsidR="00FC52EE" w:rsidRDefault="00FC52EE" w:rsidP="00FC52EE">
      <w:pPr>
        <w:widowControl w:val="0"/>
        <w:spacing w:line="360" w:lineRule="auto"/>
      </w:pPr>
      <w:r>
        <w:t xml:space="preserve">Téléphone : </w:t>
      </w:r>
      <w:r w:rsidRPr="00FC52EE">
        <w:t>01</w:t>
      </w:r>
      <w:r>
        <w:rPr>
          <w:rFonts w:ascii="Poppins" w:hAnsi="Poppins" w:cs="Poppins"/>
          <w:color w:val="4C5CC5"/>
          <w:szCs w:val="28"/>
        </w:rPr>
        <w:t xml:space="preserve"> </w:t>
      </w:r>
      <w:r>
        <w:t xml:space="preserve">42 74 17 87 </w:t>
      </w:r>
    </w:p>
    <w:p w:rsidR="00FC52EE" w:rsidRDefault="00FC52EE" w:rsidP="00FC52EE">
      <w:pPr>
        <w:widowControl w:val="0"/>
        <w:spacing w:line="360" w:lineRule="auto"/>
      </w:pPr>
      <w:r>
        <w:t xml:space="preserve">Mail : </w:t>
      </w:r>
      <w:hyperlink r:id="rId18" w:history="1">
        <w:r w:rsidRPr="000350AE">
          <w:rPr>
            <w:rStyle w:val="Lienhypertexte"/>
          </w:rPr>
          <w:t>contact@souffleursdesens.org</w:t>
        </w:r>
      </w:hyperlink>
    </w:p>
    <w:p w:rsidR="00FC52EE" w:rsidRDefault="00FC52EE" w:rsidP="00FC52EE">
      <w:pPr>
        <w:widowControl w:val="0"/>
        <w:spacing w:line="360" w:lineRule="auto"/>
      </w:pPr>
      <w:r>
        <w:t xml:space="preserve">Site internet : </w:t>
      </w:r>
      <w:hyperlink r:id="rId19" w:history="1">
        <w:r w:rsidRPr="000350AE">
          <w:rPr>
            <w:rStyle w:val="Lienhypertexte"/>
          </w:rPr>
          <w:t>www.souffleursdesens.org</w:t>
        </w:r>
      </w:hyperlink>
    </w:p>
    <w:p w:rsidR="00FC52EE" w:rsidRDefault="00FC52EE" w:rsidP="00FC52EE">
      <w:pPr>
        <w:pStyle w:val="Titre2"/>
        <w:spacing w:line="360" w:lineRule="auto"/>
      </w:pPr>
      <w:bookmarkStart w:id="10" w:name="_Toc139893444"/>
      <w:r>
        <w:t>Frais d’inscription et tarifs</w:t>
      </w:r>
      <w:bookmarkEnd w:id="10"/>
    </w:p>
    <w:p w:rsidR="00FC52EE" w:rsidRDefault="00FC52EE" w:rsidP="00FC52EE">
      <w:pPr>
        <w:spacing w:line="360" w:lineRule="auto"/>
      </w:pPr>
      <w:r>
        <w:rPr>
          <w:b/>
        </w:rPr>
        <w:t>Frais d’inscription </w:t>
      </w:r>
      <w:r>
        <w:t>: 40€ pour l’année</w:t>
      </w:r>
    </w:p>
    <w:p w:rsidR="00FC52EE" w:rsidRPr="00FC52EE" w:rsidRDefault="00FC52EE" w:rsidP="00FC52EE">
      <w:pPr>
        <w:spacing w:line="360" w:lineRule="auto"/>
      </w:pPr>
      <w:r>
        <w:rPr>
          <w:b/>
        </w:rPr>
        <w:t xml:space="preserve">Tarifs des ateliers : </w:t>
      </w:r>
    </w:p>
    <w:p w:rsidR="00FC52EE" w:rsidRDefault="00FC52EE" w:rsidP="00FC52EE">
      <w:pPr>
        <w:rPr>
          <w:b/>
          <w:bCs/>
        </w:rPr>
      </w:pPr>
      <w:r>
        <w:rPr>
          <w:b/>
          <w:bCs/>
        </w:rPr>
        <w:t xml:space="preserve">A : </w:t>
      </w:r>
      <w:r w:rsidR="00AC064A" w:rsidRPr="003201F7">
        <w:rPr>
          <w:bCs/>
        </w:rPr>
        <w:t>590€</w:t>
      </w:r>
      <w:r w:rsidR="00AC064A">
        <w:rPr>
          <w:bCs/>
        </w:rPr>
        <w:t xml:space="preserve"> </w:t>
      </w:r>
      <w:r>
        <w:t xml:space="preserve">pour l’année </w:t>
      </w:r>
      <w:r>
        <w:rPr>
          <w:b/>
          <w:bCs/>
        </w:rPr>
        <w:tab/>
      </w:r>
    </w:p>
    <w:p w:rsidR="003201F7" w:rsidRDefault="003201F7" w:rsidP="00FC52EE">
      <w:pPr>
        <w:rPr>
          <w:bCs/>
        </w:rPr>
      </w:pPr>
      <w:r w:rsidRPr="003201F7">
        <w:rPr>
          <w:b/>
          <w:bCs/>
        </w:rPr>
        <w:t>B</w:t>
      </w:r>
      <w:r w:rsidRPr="003201F7">
        <w:rPr>
          <w:bCs/>
        </w:rPr>
        <w:t xml:space="preserve"> : </w:t>
      </w:r>
      <w:r w:rsidR="00AC064A">
        <w:t>475</w:t>
      </w:r>
      <w:r w:rsidR="00AC064A">
        <w:rPr>
          <w:rFonts w:cs="Arial"/>
        </w:rPr>
        <w:t>€</w:t>
      </w:r>
      <w:r w:rsidR="00AC064A">
        <w:t xml:space="preserve"> </w:t>
      </w:r>
      <w:r>
        <w:rPr>
          <w:bCs/>
        </w:rPr>
        <w:t>pour l’année</w:t>
      </w:r>
    </w:p>
    <w:p w:rsidR="003201F7" w:rsidRPr="003201F7" w:rsidRDefault="003201F7" w:rsidP="00FC52EE">
      <w:pPr>
        <w:rPr>
          <w:bCs/>
        </w:rPr>
      </w:pPr>
      <w:r w:rsidRPr="003201F7">
        <w:rPr>
          <w:b/>
          <w:bCs/>
        </w:rPr>
        <w:t>C </w:t>
      </w:r>
      <w:r>
        <w:rPr>
          <w:bCs/>
        </w:rPr>
        <w:t>: 380€ pour l’année</w:t>
      </w:r>
    </w:p>
    <w:p w:rsidR="00FC52EE" w:rsidRDefault="003201F7" w:rsidP="00FC52EE">
      <w:r>
        <w:rPr>
          <w:b/>
          <w:bCs/>
        </w:rPr>
        <w:t>D</w:t>
      </w:r>
      <w:r w:rsidR="00FC52EE">
        <w:rPr>
          <w:b/>
          <w:bCs/>
        </w:rPr>
        <w:t xml:space="preserve"> : </w:t>
      </w:r>
      <w:r w:rsidR="00FC52EE">
        <w:t>160</w:t>
      </w:r>
      <w:r w:rsidR="00FC52EE">
        <w:rPr>
          <w:rFonts w:cs="Arial"/>
        </w:rPr>
        <w:t>€</w:t>
      </w:r>
      <w:r w:rsidR="00FC52EE">
        <w:t xml:space="preserve"> </w:t>
      </w:r>
      <w:r w:rsidR="00CE2E4C">
        <w:t>pour un</w:t>
      </w:r>
      <w:r w:rsidR="00FC52EE">
        <w:t xml:space="preserve"> trimestre  </w:t>
      </w:r>
    </w:p>
    <w:p w:rsidR="003C7569" w:rsidRDefault="003C7569" w:rsidP="00FC52EE">
      <w:pPr>
        <w:rPr>
          <w:b/>
          <w:bCs/>
        </w:rPr>
      </w:pPr>
    </w:p>
    <w:p w:rsidR="003C7569" w:rsidRDefault="003C7569" w:rsidP="003C7569">
      <w:pPr>
        <w:spacing w:line="360" w:lineRule="auto"/>
        <w:rPr>
          <w:sz w:val="24"/>
        </w:rPr>
      </w:pPr>
      <w:r w:rsidRPr="00F3612B">
        <w:rPr>
          <w:b/>
          <w:caps/>
        </w:rPr>
        <w:t xml:space="preserve">Carte 5 séances </w:t>
      </w:r>
      <w:r w:rsidRPr="00F3612B">
        <w:rPr>
          <w:b/>
        </w:rPr>
        <w:t xml:space="preserve">: </w:t>
      </w:r>
      <w:r>
        <w:t>Pour essayer avant de choisir</w:t>
      </w:r>
      <w:r w:rsidR="00CE2E4C">
        <w:t>.</w:t>
      </w:r>
    </w:p>
    <w:p w:rsidR="004E6445" w:rsidRPr="004E6445" w:rsidRDefault="003C7569" w:rsidP="004E6445">
      <w:pPr>
        <w:spacing w:line="360" w:lineRule="auto"/>
      </w:pPr>
      <w:r>
        <w:t xml:space="preserve">Tarif en fonction des ateliers, </w:t>
      </w:r>
      <w:r w:rsidR="00CE2E4C">
        <w:t xml:space="preserve">veuillez </w:t>
      </w:r>
      <w:r>
        <w:t xml:space="preserve">nous consulter. Cette carte n’est pas soumise aux réductions.  </w:t>
      </w:r>
    </w:p>
    <w:p w:rsidR="00FC52EE" w:rsidRPr="00FC52EE" w:rsidRDefault="00FC52EE" w:rsidP="00FC52EE">
      <w:pPr>
        <w:rPr>
          <w:b/>
          <w:bCs/>
        </w:rPr>
      </w:pPr>
      <w:r>
        <w:rPr>
          <w:b/>
        </w:rPr>
        <w:t>Réduction :</w:t>
      </w:r>
    </w:p>
    <w:p w:rsidR="00FC52EE" w:rsidRDefault="00FC52EE" w:rsidP="00FC52EE">
      <w:pPr>
        <w:spacing w:line="360" w:lineRule="auto"/>
        <w:rPr>
          <w:sz w:val="24"/>
        </w:rPr>
      </w:pPr>
      <w:r>
        <w:t>Tarif réduit sur les inscriptions annuelles uniquement</w:t>
      </w:r>
      <w:r w:rsidR="00CE2E4C">
        <w:t>.</w:t>
      </w:r>
    </w:p>
    <w:p w:rsidR="00F3612B" w:rsidRDefault="00FC52EE" w:rsidP="00FC52EE">
      <w:pPr>
        <w:spacing w:line="360" w:lineRule="auto"/>
      </w:pPr>
      <w:r>
        <w:t xml:space="preserve">- 15 % par atelier sur présentation d’un justificatif (demandeur d’emploi, non imposable, étudiant, </w:t>
      </w:r>
      <w:proofErr w:type="spellStart"/>
      <w:r>
        <w:t>pass</w:t>
      </w:r>
      <w:proofErr w:type="spellEnd"/>
      <w:r>
        <w:t xml:space="preserve"> culture 12, agents de la ville de Paris, salariés et bénéficiaires de nos partenaires)</w:t>
      </w:r>
    </w:p>
    <w:p w:rsidR="00F3612B" w:rsidRDefault="00F3612B" w:rsidP="00F3612B">
      <w:pPr>
        <w:pStyle w:val="Titre2"/>
        <w:spacing w:line="360" w:lineRule="auto"/>
      </w:pPr>
      <w:bookmarkStart w:id="11" w:name="_Toc139893445"/>
      <w:r>
        <w:lastRenderedPageBreak/>
        <w:t>Accessibilité :</w:t>
      </w:r>
      <w:bookmarkEnd w:id="11"/>
      <w:r>
        <w:t xml:space="preserve"> </w:t>
      </w:r>
    </w:p>
    <w:p w:rsidR="00C0477E" w:rsidRPr="000D220A" w:rsidRDefault="00C0477E" w:rsidP="000D220A">
      <w:pPr>
        <w:widowControl w:val="0"/>
        <w:spacing w:line="360" w:lineRule="auto"/>
        <w:rPr>
          <w:rFonts w:cs="Arial"/>
          <w:szCs w:val="24"/>
        </w:rPr>
      </w:pPr>
      <w:r w:rsidRPr="000D220A">
        <w:rPr>
          <w:rFonts w:cs="Arial"/>
          <w:b/>
          <w:bCs/>
          <w:szCs w:val="24"/>
        </w:rPr>
        <w:t xml:space="preserve">Souffleurs de sens </w:t>
      </w:r>
      <w:r w:rsidRPr="000D220A">
        <w:rPr>
          <w:rFonts w:cs="Arial"/>
          <w:szCs w:val="24"/>
        </w:rPr>
        <w:t xml:space="preserve">est ouvert à toute personne, </w:t>
      </w:r>
      <w:r w:rsidRPr="000D220A">
        <w:rPr>
          <w:rFonts w:cs="Arial"/>
          <w:b/>
          <w:bCs/>
          <w:szCs w:val="24"/>
        </w:rPr>
        <w:t>en situation de handicap ou non</w:t>
      </w:r>
      <w:r w:rsidRPr="000D220A">
        <w:rPr>
          <w:rFonts w:cs="Arial"/>
          <w:szCs w:val="24"/>
        </w:rPr>
        <w:t>.</w:t>
      </w:r>
    </w:p>
    <w:p w:rsidR="00C0477E" w:rsidRPr="000D220A" w:rsidRDefault="00C0477E" w:rsidP="000D220A">
      <w:pPr>
        <w:widowControl w:val="0"/>
        <w:spacing w:line="360" w:lineRule="auto"/>
        <w:rPr>
          <w:rFonts w:cs="Arial"/>
          <w:szCs w:val="24"/>
        </w:rPr>
      </w:pPr>
      <w:r w:rsidRPr="000D220A">
        <w:rPr>
          <w:rFonts w:cs="Arial"/>
          <w:szCs w:val="24"/>
        </w:rPr>
        <w:t xml:space="preserve">Le personnel et les intervenants sont </w:t>
      </w:r>
      <w:r w:rsidRPr="000D220A">
        <w:rPr>
          <w:rFonts w:cs="Arial"/>
          <w:b/>
          <w:bCs/>
          <w:szCs w:val="24"/>
        </w:rPr>
        <w:t xml:space="preserve">sensibilisés et formés </w:t>
      </w:r>
      <w:r w:rsidRPr="000D220A">
        <w:rPr>
          <w:rFonts w:cs="Arial"/>
          <w:szCs w:val="24"/>
        </w:rPr>
        <w:t>pour accueillir et accompagner les personnes en situation de handicap dans leur pratique. N</w:t>
      </w:r>
      <w:bookmarkStart w:id="12" w:name="_GoBack"/>
      <w:bookmarkEnd w:id="12"/>
      <w:r w:rsidRPr="000D220A">
        <w:rPr>
          <w:rFonts w:cs="Arial"/>
          <w:szCs w:val="24"/>
        </w:rPr>
        <w:t xml:space="preserve">ous nous attachons </w:t>
      </w:r>
      <w:r w:rsidRPr="000D220A">
        <w:rPr>
          <w:rFonts w:cs="Arial"/>
          <w:b/>
          <w:bCs/>
          <w:szCs w:val="24"/>
        </w:rPr>
        <w:t xml:space="preserve">aux besoins spécifiques </w:t>
      </w:r>
      <w:r w:rsidRPr="000D220A">
        <w:rPr>
          <w:rFonts w:cs="Arial"/>
          <w:szCs w:val="24"/>
        </w:rPr>
        <w:t xml:space="preserve">de chaque personne pour adapter accueil et pédagogie. </w:t>
      </w:r>
    </w:p>
    <w:p w:rsidR="00C0477E" w:rsidRPr="000D220A" w:rsidRDefault="00C0477E" w:rsidP="000D220A">
      <w:pPr>
        <w:widowControl w:val="0"/>
        <w:spacing w:line="360" w:lineRule="auto"/>
        <w:rPr>
          <w:rFonts w:cs="Arial"/>
          <w:szCs w:val="24"/>
        </w:rPr>
      </w:pPr>
      <w:r w:rsidRPr="000D220A">
        <w:rPr>
          <w:rFonts w:cs="Arial"/>
          <w:b/>
          <w:bCs/>
          <w:szCs w:val="24"/>
        </w:rPr>
        <w:t xml:space="preserve">Le bâtiment et tous les services </w:t>
      </w:r>
      <w:r w:rsidRPr="000D220A">
        <w:rPr>
          <w:rFonts w:cs="Arial"/>
          <w:szCs w:val="24"/>
        </w:rPr>
        <w:t xml:space="preserve">proposés sont accessibles à tous. </w:t>
      </w:r>
      <w:r w:rsidRPr="000D220A">
        <w:rPr>
          <w:rFonts w:cs="Arial"/>
          <w:b/>
          <w:bCs/>
          <w:szCs w:val="24"/>
        </w:rPr>
        <w:t xml:space="preserve">Le matériel adapté </w:t>
      </w:r>
      <w:r w:rsidRPr="000D220A">
        <w:rPr>
          <w:rFonts w:cs="Arial"/>
          <w:szCs w:val="24"/>
        </w:rPr>
        <w:t>est entretenu et réparé.</w:t>
      </w:r>
      <w:r w:rsidRPr="000D220A">
        <w:rPr>
          <w:rFonts w:cs="Arial"/>
          <w:szCs w:val="24"/>
        </w:rPr>
        <w:br/>
        <w:t xml:space="preserve">Le personnel a suivi </w:t>
      </w:r>
      <w:r w:rsidRPr="000D220A">
        <w:rPr>
          <w:rFonts w:cs="Arial"/>
          <w:b/>
          <w:bCs/>
          <w:szCs w:val="24"/>
        </w:rPr>
        <w:t xml:space="preserve">une initiation à la Langue des Signes Française </w:t>
      </w:r>
      <w:r w:rsidRPr="000D220A">
        <w:rPr>
          <w:rFonts w:cs="Arial"/>
          <w:szCs w:val="24"/>
        </w:rPr>
        <w:t xml:space="preserve">mais ne la maîtrise pas. </w:t>
      </w:r>
    </w:p>
    <w:p w:rsidR="00C0477E" w:rsidRPr="000D220A" w:rsidRDefault="00C0477E" w:rsidP="000D220A">
      <w:pPr>
        <w:widowControl w:val="0"/>
        <w:spacing w:line="360" w:lineRule="auto"/>
        <w:rPr>
          <w:rFonts w:cs="Arial"/>
          <w:szCs w:val="24"/>
        </w:rPr>
      </w:pPr>
      <w:r w:rsidRPr="000D220A">
        <w:rPr>
          <w:rFonts w:cs="Arial"/>
          <w:szCs w:val="24"/>
        </w:rPr>
        <w:t xml:space="preserve">Le service </w:t>
      </w:r>
      <w:r w:rsidRPr="000D220A">
        <w:rPr>
          <w:rFonts w:cs="Arial"/>
          <w:b/>
          <w:bCs/>
          <w:szCs w:val="24"/>
        </w:rPr>
        <w:t xml:space="preserve">Souffleurs d’Images </w:t>
      </w:r>
      <w:r w:rsidRPr="000D220A">
        <w:rPr>
          <w:rFonts w:cs="Arial"/>
          <w:szCs w:val="24"/>
        </w:rPr>
        <w:t xml:space="preserve">est disponible pour toute personne en situation de </w:t>
      </w:r>
      <w:r w:rsidRPr="000D220A">
        <w:rPr>
          <w:rFonts w:cs="Arial"/>
          <w:b/>
          <w:bCs/>
          <w:szCs w:val="24"/>
        </w:rPr>
        <w:t>handicap visuel.</w:t>
      </w:r>
    </w:p>
    <w:p w:rsidR="00C0477E" w:rsidRPr="000D220A" w:rsidRDefault="00C0477E" w:rsidP="000D220A">
      <w:pPr>
        <w:widowControl w:val="0"/>
        <w:spacing w:line="360" w:lineRule="auto"/>
        <w:rPr>
          <w:rFonts w:cs="Arial"/>
          <w:szCs w:val="24"/>
        </w:rPr>
      </w:pPr>
      <w:r w:rsidRPr="000D220A">
        <w:rPr>
          <w:rFonts w:cs="Arial"/>
          <w:szCs w:val="24"/>
        </w:rPr>
        <w:t xml:space="preserve">Plus d’info sur </w:t>
      </w:r>
      <w:hyperlink r:id="rId20" w:history="1">
        <w:r w:rsidRPr="000D220A">
          <w:rPr>
            <w:rStyle w:val="Lienhypertexte"/>
            <w:rFonts w:cs="Arial"/>
            <w:szCs w:val="24"/>
          </w:rPr>
          <w:t>comment venir (souffleursdesens.org)</w:t>
        </w:r>
      </w:hyperlink>
      <w:r w:rsidRPr="000D220A">
        <w:rPr>
          <w:rFonts w:cs="Arial"/>
          <w:szCs w:val="24"/>
        </w:rPr>
        <w:t xml:space="preserve"> et le </w:t>
      </w:r>
      <w:hyperlink r:id="rId21" w:anchor="accessibilite" w:history="1">
        <w:r w:rsidRPr="000D220A">
          <w:rPr>
            <w:rStyle w:val="Lienhypertexte"/>
            <w:rFonts w:cs="Arial"/>
            <w:szCs w:val="24"/>
          </w:rPr>
          <w:t>registre d’accessibilité (souffleursdesens.org)</w:t>
        </w:r>
      </w:hyperlink>
      <w:r w:rsidRPr="000D220A">
        <w:rPr>
          <w:rFonts w:cs="Arial"/>
          <w:szCs w:val="24"/>
        </w:rPr>
        <w:t xml:space="preserve"> </w:t>
      </w:r>
    </w:p>
    <w:p w:rsidR="00FC52EE" w:rsidRPr="00C0477E" w:rsidRDefault="00FC52EE" w:rsidP="00C0477E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t> </w:t>
      </w:r>
    </w:p>
    <w:p w:rsidR="00FC52EE" w:rsidRPr="00FC52EE" w:rsidRDefault="00FC52EE" w:rsidP="00FC52EE">
      <w:pPr>
        <w:spacing w:line="360" w:lineRule="auto"/>
      </w:pPr>
    </w:p>
    <w:sectPr w:rsidR="00FC52EE" w:rsidRPr="00FC52EE" w:rsidSect="00333393">
      <w:footerReference w:type="default" r:id="rId22"/>
      <w:pgSz w:w="11906" w:h="16838"/>
      <w:pgMar w:top="1417" w:right="1417" w:bottom="1417" w:left="1417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59A" w:rsidRDefault="0055159A" w:rsidP="00F354D1">
      <w:pPr>
        <w:spacing w:after="0" w:line="240" w:lineRule="auto"/>
      </w:pPr>
      <w:r>
        <w:separator/>
      </w:r>
    </w:p>
  </w:endnote>
  <w:endnote w:type="continuationSeparator" w:id="0">
    <w:p w:rsidR="0055159A" w:rsidRDefault="0055159A" w:rsidP="00F3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Poppins Medium">
    <w:altName w:val="Mangal"/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Poppins">
    <w:altName w:val="Mangal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SemiBold">
    <w:altName w:val="Mangal"/>
    <w:charset w:val="00"/>
    <w:family w:val="auto"/>
    <w:pitch w:val="default"/>
    <w:sig w:usb0="00008007" w:usb1="00000000" w:usb2="00000000" w:usb3="00000000" w:csb0="2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1078940"/>
      <w:docPartObj>
        <w:docPartGallery w:val="Page Numbers (Bottom of Page)"/>
        <w:docPartUnique/>
      </w:docPartObj>
    </w:sdtPr>
    <w:sdtEndPr/>
    <w:sdtContent>
      <w:p w:rsidR="00333393" w:rsidRDefault="0033339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33393" w:rsidRDefault="003333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59A" w:rsidRDefault="0055159A" w:rsidP="00F354D1">
      <w:pPr>
        <w:spacing w:after="0" w:line="240" w:lineRule="auto"/>
      </w:pPr>
      <w:r>
        <w:separator/>
      </w:r>
    </w:p>
  </w:footnote>
  <w:footnote w:type="continuationSeparator" w:id="0">
    <w:p w:rsidR="0055159A" w:rsidRDefault="0055159A" w:rsidP="00F35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C90"/>
    <w:rsid w:val="000D220A"/>
    <w:rsid w:val="00135A18"/>
    <w:rsid w:val="00165624"/>
    <w:rsid w:val="001A1EE8"/>
    <w:rsid w:val="001E45F5"/>
    <w:rsid w:val="00200917"/>
    <w:rsid w:val="002138E6"/>
    <w:rsid w:val="002962CC"/>
    <w:rsid w:val="002F0721"/>
    <w:rsid w:val="003201F7"/>
    <w:rsid w:val="00333393"/>
    <w:rsid w:val="003C7569"/>
    <w:rsid w:val="00463710"/>
    <w:rsid w:val="004E02A4"/>
    <w:rsid w:val="004E6445"/>
    <w:rsid w:val="00533C0F"/>
    <w:rsid w:val="0055159A"/>
    <w:rsid w:val="00583F6B"/>
    <w:rsid w:val="005A14DC"/>
    <w:rsid w:val="00616F4F"/>
    <w:rsid w:val="006F0EB6"/>
    <w:rsid w:val="006F7F22"/>
    <w:rsid w:val="0071072E"/>
    <w:rsid w:val="008C4B90"/>
    <w:rsid w:val="009F4416"/>
    <w:rsid w:val="00A21248"/>
    <w:rsid w:val="00AC064A"/>
    <w:rsid w:val="00B42C90"/>
    <w:rsid w:val="00C0477E"/>
    <w:rsid w:val="00CE2E4C"/>
    <w:rsid w:val="00D1579D"/>
    <w:rsid w:val="00D9509C"/>
    <w:rsid w:val="00DB1941"/>
    <w:rsid w:val="00DF1294"/>
    <w:rsid w:val="00E4728B"/>
    <w:rsid w:val="00E676FE"/>
    <w:rsid w:val="00EF4FEA"/>
    <w:rsid w:val="00F354D1"/>
    <w:rsid w:val="00F3612B"/>
    <w:rsid w:val="00FA61D3"/>
    <w:rsid w:val="00FC4AED"/>
    <w:rsid w:val="00FC52EE"/>
    <w:rsid w:val="00FD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A215B-7BBC-462D-A090-6B7B3EAA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2EE"/>
    <w:rPr>
      <w:rFonts w:ascii="Arial" w:hAnsi="Arial"/>
      <w:sz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FC52EE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52EE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C52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C52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FC52EE"/>
    <w:rPr>
      <w:rFonts w:ascii="Arial" w:eastAsiaTheme="majorEastAsia" w:hAnsi="Arial" w:cstheme="majorBidi"/>
      <w:color w:val="2E74B5" w:themeColor="accent1" w:themeShade="BF"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C52EE"/>
    <w:rPr>
      <w:rFonts w:ascii="Arial" w:eastAsiaTheme="majorEastAsia" w:hAnsi="Arial" w:cstheme="majorBidi"/>
      <w:color w:val="2E74B5" w:themeColor="accent1" w:themeShade="BF"/>
      <w:sz w:val="32"/>
      <w:szCs w:val="26"/>
    </w:rPr>
  </w:style>
  <w:style w:type="character" w:styleId="Lienhypertexte">
    <w:name w:val="Hyperlink"/>
    <w:basedOn w:val="Policepardfaut"/>
    <w:uiPriority w:val="99"/>
    <w:unhideWhenUsed/>
    <w:rsid w:val="00FC52EE"/>
    <w:rPr>
      <w:color w:val="0563C1" w:themeColor="hyperlink"/>
      <w:u w:val="single"/>
    </w:rPr>
  </w:style>
  <w:style w:type="paragraph" w:customStyle="1" w:styleId="Paragraphestandard">
    <w:name w:val="[Paragraphe standard]"/>
    <w:basedOn w:val="Normal"/>
    <w:rsid w:val="00FC52EE"/>
    <w:pPr>
      <w:spacing w:after="0" w:line="288" w:lineRule="auto"/>
    </w:pPr>
    <w:rPr>
      <w:rFonts w:ascii="MinionPro-Regular" w:eastAsia="Times New Roman" w:hAnsi="MinionPro-Regular" w:cs="Times New Roman"/>
      <w:color w:val="000000"/>
      <w:kern w:val="28"/>
      <w:sz w:val="24"/>
      <w:szCs w:val="24"/>
      <w:lang w:eastAsia="fr-FR"/>
      <w14:ligatures w14:val="standard"/>
      <w14:cntxtAlt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3612B"/>
    <w:pPr>
      <w:outlineLvl w:val="9"/>
    </w:pPr>
    <w:rPr>
      <w:rFonts w:asciiTheme="majorHAnsi" w:hAnsiTheme="majorHAnsi"/>
      <w:sz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3612B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3612B"/>
    <w:pPr>
      <w:spacing w:after="100"/>
      <w:ind w:left="280"/>
    </w:pPr>
  </w:style>
  <w:style w:type="paragraph" w:styleId="En-tte">
    <w:name w:val="header"/>
    <w:basedOn w:val="Normal"/>
    <w:link w:val="En-tteCar"/>
    <w:uiPriority w:val="99"/>
    <w:unhideWhenUsed/>
    <w:rsid w:val="00F35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54D1"/>
    <w:rPr>
      <w:rFonts w:ascii="Arial" w:hAnsi="Arial"/>
      <w:sz w:val="28"/>
    </w:rPr>
  </w:style>
  <w:style w:type="paragraph" w:styleId="Pieddepage">
    <w:name w:val="footer"/>
    <w:basedOn w:val="Normal"/>
    <w:link w:val="PieddepageCar"/>
    <w:uiPriority w:val="99"/>
    <w:unhideWhenUsed/>
    <w:rsid w:val="00F35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4D1"/>
    <w:rPr>
      <w:rFonts w:ascii="Arial" w:hAnsi="Arial"/>
      <w:sz w:val="28"/>
    </w:rPr>
  </w:style>
  <w:style w:type="character" w:styleId="Mentionnonrsolue">
    <w:name w:val="Unresolved Mention"/>
    <w:basedOn w:val="Policepardfaut"/>
    <w:uiPriority w:val="99"/>
    <w:semiHidden/>
    <w:unhideWhenUsed/>
    <w:rsid w:val="00C04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contact@souffleursdesen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ouffleursdesens.org/contacts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www.souffleursdesens.org/contact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www.souffleursdesen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0A48F-6137-4DFD-B99F-A867A295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891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</dc:creator>
  <cp:keywords/>
  <dc:description/>
  <cp:lastModifiedBy>Johanna COCHET</cp:lastModifiedBy>
  <cp:revision>14</cp:revision>
  <dcterms:created xsi:type="dcterms:W3CDTF">2023-07-07T08:55:00Z</dcterms:created>
  <dcterms:modified xsi:type="dcterms:W3CDTF">2023-07-11T08:40:00Z</dcterms:modified>
</cp:coreProperties>
</file>